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4974" w:rsidRDefault="00B74A2E" w:rsidP="002D4974">
      <w:bookmarkStart w:id="0" w:name="_GoBack"/>
      <w:bookmarkEnd w:id="0"/>
      <w:r w:rsidRPr="004673C7">
        <w:rPr>
          <w:rFonts w:ascii="Arial" w:hAnsi="Arial" w:cs="Arial"/>
          <w:b/>
          <w:noProof/>
          <w:sz w:val="28"/>
          <w:szCs w:val="28"/>
          <w:lang w:val="en-GB" w:eastAsia="en-GB"/>
        </w:rPr>
        <w:drawing>
          <wp:anchor distT="0" distB="0" distL="114300" distR="114300" simplePos="0" relativeHeight="251662848" behindDoc="1" locked="0" layoutInCell="1" allowOverlap="1" wp14:anchorId="1D6E07D1" wp14:editId="212E9CEB">
            <wp:simplePos x="0" y="0"/>
            <wp:positionH relativeFrom="margin">
              <wp:posOffset>5191125</wp:posOffset>
            </wp:positionH>
            <wp:positionV relativeFrom="margin">
              <wp:posOffset>-800100</wp:posOffset>
            </wp:positionV>
            <wp:extent cx="751840" cy="9429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l="35921" t="26202" r="42720" b="39201"/>
                    <a:stretch>
                      <a:fillRect/>
                    </a:stretch>
                  </pic:blipFill>
                  <pic:spPr bwMode="auto">
                    <a:xfrm>
                      <a:off x="0" y="0"/>
                      <a:ext cx="751840" cy="942975"/>
                    </a:xfrm>
                    <a:prstGeom prst="rect">
                      <a:avLst/>
                    </a:prstGeom>
                    <a:noFill/>
                  </pic:spPr>
                </pic:pic>
              </a:graphicData>
            </a:graphic>
            <wp14:sizeRelH relativeFrom="page">
              <wp14:pctWidth>0</wp14:pctWidth>
            </wp14:sizeRelH>
            <wp14:sizeRelV relativeFrom="page">
              <wp14:pctHeight>0</wp14:pctHeight>
            </wp14:sizeRelV>
          </wp:anchor>
        </w:drawing>
      </w:r>
    </w:p>
    <w:p w:rsidR="002D4974" w:rsidRPr="002D4974" w:rsidRDefault="003557F2" w:rsidP="00206186">
      <w:pPr>
        <w:spacing w:after="0"/>
        <w:ind w:left="720" w:firstLine="720"/>
      </w:pPr>
      <w:r>
        <w:rPr>
          <w:rFonts w:ascii="Segoe UI" w:eastAsia="Times New Roman" w:hAnsi="Segoe UI" w:cs="Times New Roman"/>
          <w:b/>
          <w:bCs/>
          <w:sz w:val="36"/>
          <w:szCs w:val="36"/>
          <w:lang w:val="en-GB" w:eastAsia="en-GB"/>
        </w:rPr>
        <w:t>Job Advert</w:t>
      </w:r>
      <w:r w:rsidR="002D4974" w:rsidRPr="002D4974">
        <w:rPr>
          <w:rFonts w:ascii="Segoe UI" w:eastAsia="Times New Roman" w:hAnsi="Segoe UI" w:cs="Times New Roman"/>
          <w:b/>
          <w:bCs/>
          <w:sz w:val="36"/>
          <w:szCs w:val="36"/>
          <w:lang w:val="en-GB" w:eastAsia="en-GB"/>
        </w:rPr>
        <w:t>: Relief Midday Assistant</w:t>
      </w:r>
    </w:p>
    <w:p w:rsidR="009A297C" w:rsidRDefault="002D4974" w:rsidP="00206186">
      <w:pPr>
        <w:spacing w:after="0" w:line="240" w:lineRule="auto"/>
        <w:rPr>
          <w:rFonts w:ascii="Arial" w:eastAsia="Times New Roman" w:hAnsi="Arial" w:cs="Arial"/>
          <w:lang w:val="en-GB" w:eastAsia="en-GB"/>
        </w:rPr>
      </w:pPr>
      <w:r w:rsidRPr="002D4974">
        <w:rPr>
          <w:rFonts w:ascii="Arial" w:eastAsia="Times New Roman" w:hAnsi="Arial" w:cs="Arial"/>
          <w:lang w:val="en-GB" w:eastAsia="en-GB"/>
        </w:rPr>
        <w:br/>
      </w:r>
      <w:r w:rsidRPr="002D4974">
        <w:rPr>
          <w:rFonts w:ascii="Arial" w:eastAsia="Times New Roman" w:hAnsi="Arial" w:cs="Arial"/>
          <w:b/>
          <w:bCs/>
          <w:lang w:val="en-GB" w:eastAsia="en-GB"/>
        </w:rPr>
        <w:t>Contract:</w:t>
      </w:r>
      <w:r w:rsidRPr="002D4974">
        <w:rPr>
          <w:rFonts w:ascii="Arial" w:eastAsia="Times New Roman" w:hAnsi="Arial" w:cs="Arial"/>
          <w:lang w:val="en-GB" w:eastAsia="en-GB"/>
        </w:rPr>
        <w:t xml:space="preserve"> Relief / Casual</w:t>
      </w:r>
      <w:r w:rsidRPr="002D4974">
        <w:rPr>
          <w:rFonts w:ascii="Arial" w:eastAsia="Times New Roman" w:hAnsi="Arial" w:cs="Arial"/>
          <w:lang w:val="en-GB" w:eastAsia="en-GB"/>
        </w:rPr>
        <w:br/>
      </w:r>
      <w:r w:rsidRPr="002D4974">
        <w:rPr>
          <w:rFonts w:ascii="Arial" w:eastAsia="Times New Roman" w:hAnsi="Arial" w:cs="Arial"/>
          <w:b/>
          <w:bCs/>
          <w:lang w:val="en-GB" w:eastAsia="en-GB"/>
        </w:rPr>
        <w:t>Hours:</w:t>
      </w:r>
      <w:r>
        <w:rPr>
          <w:rFonts w:ascii="Arial" w:eastAsia="Times New Roman" w:hAnsi="Arial" w:cs="Arial"/>
          <w:lang w:val="en-GB" w:eastAsia="en-GB"/>
        </w:rPr>
        <w:t xml:space="preserve"> Lunchtime period from 11:45 to 1:15 </w:t>
      </w:r>
      <w:r w:rsidRPr="002D4974">
        <w:rPr>
          <w:rFonts w:ascii="Arial" w:eastAsia="Times New Roman" w:hAnsi="Arial" w:cs="Arial"/>
          <w:b/>
          <w:lang w:val="en-GB" w:eastAsia="en-GB"/>
        </w:rPr>
        <w:t>or</w:t>
      </w:r>
      <w:r>
        <w:rPr>
          <w:rFonts w:ascii="Arial" w:eastAsia="Times New Roman" w:hAnsi="Arial" w:cs="Arial"/>
          <w:lang w:val="en-GB" w:eastAsia="en-GB"/>
        </w:rPr>
        <w:t xml:space="preserve"> 12:00 – 1:30</w:t>
      </w:r>
    </w:p>
    <w:p w:rsidR="009A297C" w:rsidRDefault="009A297C" w:rsidP="009A297C">
      <w:pPr>
        <w:spacing w:after="0" w:line="240" w:lineRule="auto"/>
        <w:rPr>
          <w:rFonts w:ascii="Arial" w:eastAsia="Times New Roman" w:hAnsi="Arial" w:cs="Arial"/>
          <w:lang w:val="en-GB" w:eastAsia="en-GB"/>
        </w:rPr>
      </w:pPr>
      <w:r w:rsidRPr="009A297C">
        <w:rPr>
          <w:rFonts w:ascii="Arial" w:eastAsia="Times New Roman" w:hAnsi="Arial" w:cs="Arial"/>
          <w:b/>
          <w:lang w:val="en-GB" w:eastAsia="en-GB"/>
        </w:rPr>
        <w:t>Salary</w:t>
      </w:r>
      <w:r w:rsidRPr="009A297C">
        <w:rPr>
          <w:rFonts w:ascii="Arial" w:eastAsia="Times New Roman" w:hAnsi="Arial" w:cs="Arial"/>
          <w:lang w:val="en-GB" w:eastAsia="en-GB"/>
        </w:rPr>
        <w:t>:</w:t>
      </w:r>
      <w:r>
        <w:rPr>
          <w:rFonts w:ascii="Arial" w:eastAsia="Times New Roman" w:hAnsi="Arial" w:cs="Arial"/>
          <w:lang w:val="en-GB" w:eastAsia="en-GB"/>
        </w:rPr>
        <w:t xml:space="preserve"> £15.24 (hourly rate)</w:t>
      </w:r>
    </w:p>
    <w:p w:rsidR="00730946" w:rsidRDefault="009A297C" w:rsidP="00730946">
      <w:pPr>
        <w:spacing w:after="0" w:line="240" w:lineRule="auto"/>
        <w:rPr>
          <w:rFonts w:ascii="Arial" w:eastAsia="Times New Roman" w:hAnsi="Arial" w:cs="Arial"/>
          <w:lang w:val="en-GB" w:eastAsia="en-GB"/>
        </w:rPr>
      </w:pPr>
      <w:r w:rsidRPr="009A297C">
        <w:rPr>
          <w:rFonts w:ascii="Arial" w:eastAsia="Times New Roman" w:hAnsi="Arial" w:cs="Arial"/>
          <w:b/>
          <w:lang w:val="en-GB" w:eastAsia="en-GB"/>
        </w:rPr>
        <w:t>Pay Scale:</w:t>
      </w:r>
      <w:r w:rsidRPr="009A297C">
        <w:rPr>
          <w:rFonts w:ascii="Arial" w:eastAsia="Times New Roman" w:hAnsi="Arial" w:cs="Arial"/>
          <w:lang w:val="en-GB" w:eastAsia="en-GB"/>
        </w:rPr>
        <w:t xml:space="preserve"> LBR1C Point 3</w:t>
      </w:r>
      <w:r w:rsidR="002D4974" w:rsidRPr="002D4974">
        <w:rPr>
          <w:rFonts w:ascii="Arial" w:eastAsia="Times New Roman" w:hAnsi="Arial" w:cs="Arial"/>
          <w:lang w:val="en-GB" w:eastAsia="en-GB"/>
        </w:rPr>
        <w:br/>
      </w:r>
      <w:r w:rsidR="002D4974" w:rsidRPr="002D4974">
        <w:rPr>
          <w:rFonts w:ascii="Arial" w:eastAsia="Times New Roman" w:hAnsi="Arial" w:cs="Arial"/>
          <w:b/>
          <w:bCs/>
          <w:lang w:val="en-GB" w:eastAsia="en-GB"/>
        </w:rPr>
        <w:t>Start date:</w:t>
      </w:r>
      <w:r w:rsidR="002D4974" w:rsidRPr="002D4974">
        <w:rPr>
          <w:rFonts w:ascii="Arial" w:eastAsia="Times New Roman" w:hAnsi="Arial" w:cs="Arial"/>
          <w:lang w:val="en-GB" w:eastAsia="en-GB"/>
        </w:rPr>
        <w:t xml:space="preserve"> As soon as possible </w:t>
      </w:r>
    </w:p>
    <w:p w:rsidR="00730946" w:rsidRPr="00730946" w:rsidRDefault="00730946" w:rsidP="00730946">
      <w:pPr>
        <w:spacing w:after="0" w:line="240" w:lineRule="auto"/>
        <w:rPr>
          <w:rFonts w:ascii="Arial" w:eastAsia="Times New Roman" w:hAnsi="Arial" w:cs="Arial"/>
          <w:lang w:val="en-GB" w:eastAsia="en-GB"/>
        </w:rPr>
      </w:pPr>
      <w:r w:rsidRPr="005033F2">
        <w:rPr>
          <w:rStyle w:val="Strong"/>
          <w:rFonts w:ascii="Arial" w:hAnsi="Arial" w:cs="Arial"/>
          <w:color w:val="000000" w:themeColor="text1"/>
        </w:rPr>
        <w:t xml:space="preserve">Location: </w:t>
      </w:r>
      <w:r w:rsidRPr="005033F2">
        <w:rPr>
          <w:rFonts w:ascii="Arial" w:hAnsi="Arial" w:cs="Arial"/>
          <w:color w:val="000000" w:themeColor="text1"/>
        </w:rPr>
        <w:br/>
      </w:r>
      <w:proofErr w:type="spellStart"/>
      <w:r w:rsidRPr="005033F2">
        <w:rPr>
          <w:rFonts w:ascii="Arial" w:hAnsi="Arial" w:cs="Arial"/>
          <w:color w:val="000000" w:themeColor="text1"/>
        </w:rPr>
        <w:t>Cranbrook</w:t>
      </w:r>
      <w:proofErr w:type="spellEnd"/>
      <w:r w:rsidRPr="005033F2">
        <w:rPr>
          <w:rFonts w:ascii="Arial" w:hAnsi="Arial" w:cs="Arial"/>
          <w:color w:val="000000" w:themeColor="text1"/>
        </w:rPr>
        <w:t xml:space="preserve"> Primary School </w:t>
      </w:r>
    </w:p>
    <w:p w:rsidR="009A297C" w:rsidRDefault="00730946" w:rsidP="00730946">
      <w:pPr>
        <w:spacing w:after="0" w:line="240" w:lineRule="auto"/>
        <w:rPr>
          <w:rFonts w:ascii="Arial" w:eastAsia="Times New Roman" w:hAnsi="Arial" w:cs="Arial"/>
          <w:lang w:val="en-GB" w:eastAsia="en-GB"/>
        </w:rPr>
      </w:pPr>
      <w:r w:rsidRPr="005033F2">
        <w:rPr>
          <w:rFonts w:ascii="Arial" w:hAnsi="Arial" w:cs="Arial"/>
          <w:color w:val="000000" w:themeColor="text1"/>
        </w:rPr>
        <w:t xml:space="preserve">The Drive, </w:t>
      </w:r>
      <w:proofErr w:type="spellStart"/>
      <w:r w:rsidRPr="005033F2">
        <w:rPr>
          <w:rFonts w:ascii="Arial" w:hAnsi="Arial" w:cs="Arial"/>
          <w:color w:val="000000" w:themeColor="text1"/>
        </w:rPr>
        <w:t>Ilford</w:t>
      </w:r>
      <w:proofErr w:type="spellEnd"/>
      <w:r w:rsidRPr="005033F2">
        <w:rPr>
          <w:rFonts w:ascii="Arial" w:hAnsi="Arial" w:cs="Arial"/>
          <w:color w:val="000000" w:themeColor="text1"/>
        </w:rPr>
        <w:t xml:space="preserve">, Essex, IG1 3PS </w:t>
      </w:r>
      <w:r w:rsidRPr="005033F2">
        <w:rPr>
          <w:rFonts w:ascii="Arial" w:hAnsi="Arial" w:cs="Arial"/>
          <w:color w:val="000000" w:themeColor="text1"/>
        </w:rPr>
        <w:br/>
        <w:t xml:space="preserve">Tel: 020 8518 2562 </w:t>
      </w:r>
      <w:r w:rsidRPr="005033F2">
        <w:rPr>
          <w:rFonts w:ascii="Arial" w:hAnsi="Arial" w:cs="Arial"/>
          <w:color w:val="000000" w:themeColor="text1"/>
        </w:rPr>
        <w:br/>
        <w:t xml:space="preserve">Website: </w:t>
      </w:r>
      <w:hyperlink r:id="rId7" w:history="1">
        <w:r w:rsidRPr="005033F2">
          <w:rPr>
            <w:rStyle w:val="Hyperlink"/>
            <w:rFonts w:ascii="Arial" w:hAnsi="Arial" w:cs="Arial"/>
            <w:color w:val="000000" w:themeColor="text1"/>
          </w:rPr>
          <w:t>www.cranbrookprimaryschool.com</w:t>
        </w:r>
      </w:hyperlink>
      <w:r w:rsidRPr="005033F2">
        <w:rPr>
          <w:rFonts w:ascii="Arial" w:hAnsi="Arial" w:cs="Arial"/>
          <w:color w:val="000000" w:themeColor="text1"/>
        </w:rPr>
        <w:t xml:space="preserve"> </w:t>
      </w:r>
      <w:r w:rsidRPr="005033F2">
        <w:rPr>
          <w:rFonts w:ascii="Arial" w:hAnsi="Arial" w:cs="Arial"/>
          <w:color w:val="000000" w:themeColor="text1"/>
        </w:rPr>
        <w:br/>
      </w:r>
      <w:proofErr w:type="spellStart"/>
      <w:r w:rsidRPr="007324E0">
        <w:rPr>
          <w:rFonts w:ascii="Arial" w:hAnsi="Arial" w:cs="Arial"/>
          <w:b/>
          <w:color w:val="000000" w:themeColor="text1"/>
        </w:rPr>
        <w:t>Headteacher</w:t>
      </w:r>
      <w:proofErr w:type="spellEnd"/>
      <w:r w:rsidRPr="007324E0">
        <w:rPr>
          <w:rFonts w:ascii="Arial" w:hAnsi="Arial" w:cs="Arial"/>
          <w:color w:val="000000" w:themeColor="text1"/>
        </w:rPr>
        <w:t xml:space="preserve">: </w:t>
      </w:r>
      <w:proofErr w:type="spellStart"/>
      <w:r w:rsidRPr="007324E0">
        <w:rPr>
          <w:rFonts w:ascii="Arial" w:hAnsi="Arial" w:cs="Arial"/>
          <w:color w:val="000000" w:themeColor="text1"/>
        </w:rPr>
        <w:t>Cassim</w:t>
      </w:r>
      <w:proofErr w:type="spellEnd"/>
      <w:r w:rsidRPr="007324E0">
        <w:rPr>
          <w:rFonts w:ascii="Arial" w:hAnsi="Arial" w:cs="Arial"/>
          <w:color w:val="000000" w:themeColor="text1"/>
        </w:rPr>
        <w:t xml:space="preserve"> </w:t>
      </w:r>
      <w:proofErr w:type="spellStart"/>
      <w:r w:rsidRPr="007324E0">
        <w:rPr>
          <w:rFonts w:ascii="Arial" w:hAnsi="Arial" w:cs="Arial"/>
          <w:color w:val="000000" w:themeColor="text1"/>
        </w:rPr>
        <w:t>Bana</w:t>
      </w:r>
      <w:proofErr w:type="spellEnd"/>
    </w:p>
    <w:p w:rsidR="009A297C" w:rsidRDefault="00206186" w:rsidP="00FD0806">
      <w:pPr>
        <w:spacing w:before="100" w:beforeAutospacing="1" w:after="0" w:line="240" w:lineRule="auto"/>
        <w:rPr>
          <w:rFonts w:ascii="Arial" w:eastAsia="Times New Roman" w:hAnsi="Arial" w:cs="Arial"/>
          <w:b/>
          <w:bCs/>
          <w:lang w:val="en-GB" w:eastAsia="en-GB"/>
        </w:rPr>
      </w:pPr>
      <w:r>
        <w:rPr>
          <w:rFonts w:ascii="Arial" w:eastAsia="Times New Roman" w:hAnsi="Arial" w:cs="Arial"/>
          <w:lang w:val="en-GB" w:eastAsia="en-GB"/>
        </w:rPr>
        <w:pict>
          <v:rect id="_x0000_i1027" style="width:0;height:1.5pt" o:hralign="center" o:bullet="t" o:hrstd="t" o:hr="t" fillcolor="#a0a0a0" stroked="f"/>
        </w:pict>
      </w:r>
      <w:r w:rsidR="002D4974" w:rsidRPr="002D4974">
        <w:rPr>
          <w:rFonts w:ascii="Arial" w:eastAsia="Times New Roman" w:hAnsi="Arial" w:cs="Arial"/>
          <w:b/>
          <w:bCs/>
          <w:lang w:val="en-GB" w:eastAsia="en-GB"/>
        </w:rPr>
        <w:t>About the Role</w:t>
      </w:r>
      <w:r w:rsidR="009A297C">
        <w:rPr>
          <w:rFonts w:ascii="Arial" w:eastAsia="Times New Roman" w:hAnsi="Arial" w:cs="Arial"/>
          <w:b/>
          <w:bCs/>
          <w:lang w:val="en-GB" w:eastAsia="en-GB"/>
        </w:rPr>
        <w:t xml:space="preserve">: </w:t>
      </w:r>
    </w:p>
    <w:p w:rsidR="002D4974" w:rsidRPr="009A297C" w:rsidRDefault="003557F2" w:rsidP="00730946">
      <w:pPr>
        <w:spacing w:before="100" w:beforeAutospacing="1" w:after="0" w:line="240" w:lineRule="auto"/>
        <w:rPr>
          <w:rFonts w:ascii="Arial" w:eastAsia="Times New Roman" w:hAnsi="Arial" w:cs="Arial"/>
          <w:b/>
          <w:bCs/>
          <w:lang w:val="en-GB" w:eastAsia="en-GB"/>
        </w:rPr>
      </w:pPr>
      <w:r w:rsidRPr="003557F2">
        <w:rPr>
          <w:rFonts w:ascii="Arial" w:eastAsia="Times New Roman" w:hAnsi="Arial" w:cs="Arial"/>
          <w:lang w:val="en-GB" w:eastAsia="en-GB"/>
        </w:rPr>
        <w:t>Are you passionate about supporting children’s well-being and creating an engaging, safe, and positive luncht</w:t>
      </w:r>
      <w:r>
        <w:rPr>
          <w:rFonts w:ascii="Arial" w:eastAsia="Times New Roman" w:hAnsi="Arial" w:cs="Arial"/>
          <w:lang w:val="en-GB" w:eastAsia="en-GB"/>
        </w:rPr>
        <w:t xml:space="preserve">ime experience? </w:t>
      </w:r>
      <w:r w:rsidR="002D4974" w:rsidRPr="002D4974">
        <w:rPr>
          <w:rFonts w:ascii="Arial" w:eastAsia="Times New Roman" w:hAnsi="Arial" w:cs="Arial"/>
          <w:lang w:val="en-GB" w:eastAsia="en-GB"/>
        </w:rPr>
        <w:t xml:space="preserve">We are seeking a </w:t>
      </w:r>
      <w:r w:rsidR="002D4974" w:rsidRPr="002D4974">
        <w:rPr>
          <w:rFonts w:ascii="Arial" w:eastAsia="Times New Roman" w:hAnsi="Arial" w:cs="Arial"/>
          <w:bCs/>
          <w:lang w:val="en-GB" w:eastAsia="en-GB"/>
        </w:rPr>
        <w:t>reliable, confident, and professional Relief Midday Assistant</w:t>
      </w:r>
      <w:r>
        <w:rPr>
          <w:rFonts w:ascii="Arial" w:eastAsia="Times New Roman" w:hAnsi="Arial" w:cs="Arial"/>
          <w:lang w:val="en-GB" w:eastAsia="en-GB"/>
        </w:rPr>
        <w:t xml:space="preserve"> to join our lunchtime team </w:t>
      </w:r>
      <w:r w:rsidR="002D4974" w:rsidRPr="002D4974">
        <w:rPr>
          <w:rFonts w:ascii="Arial" w:eastAsia="Times New Roman" w:hAnsi="Arial" w:cs="Arial"/>
          <w:lang w:val="en-GB" w:eastAsia="en-GB"/>
        </w:rPr>
        <w:t>and support pupils during the lunchtime period. The role involves supervising pupils in the dining hall, playground, classrooms, and during summer months, on the school field.</w:t>
      </w:r>
    </w:p>
    <w:p w:rsidR="002D4974" w:rsidRDefault="002D4974" w:rsidP="00730946">
      <w:pPr>
        <w:spacing w:before="100" w:beforeAutospacing="1" w:after="0" w:line="240" w:lineRule="auto"/>
        <w:rPr>
          <w:rFonts w:ascii="Arial" w:eastAsia="Times New Roman" w:hAnsi="Arial" w:cs="Arial"/>
          <w:lang w:val="en-GB" w:eastAsia="en-GB"/>
        </w:rPr>
      </w:pPr>
      <w:r w:rsidRPr="002D4974">
        <w:rPr>
          <w:rFonts w:ascii="Arial" w:eastAsia="Times New Roman" w:hAnsi="Arial" w:cs="Arial"/>
          <w:lang w:val="en-GB" w:eastAsia="en-GB"/>
        </w:rPr>
        <w:t>The successful candidate will play a key role in ensuring pupil safety, promoting positive behaviour, supporting inclusion, and maintaining a calm and orderly lunchtime environment.</w:t>
      </w:r>
    </w:p>
    <w:p w:rsidR="009A297C" w:rsidRPr="002D4974" w:rsidRDefault="009A297C" w:rsidP="00730946">
      <w:pPr>
        <w:spacing w:before="100" w:beforeAutospacing="1" w:after="0" w:line="240" w:lineRule="auto"/>
        <w:rPr>
          <w:rFonts w:ascii="Arial" w:eastAsia="Times New Roman" w:hAnsi="Arial" w:cs="Arial"/>
          <w:lang w:val="en-GB" w:eastAsia="en-GB"/>
        </w:rPr>
      </w:pPr>
      <w:r w:rsidRPr="009A297C">
        <w:rPr>
          <w:rFonts w:ascii="Arial" w:eastAsia="Times New Roman" w:hAnsi="Arial" w:cs="Arial"/>
          <w:lang w:val="en-GB" w:eastAsia="en-GB"/>
        </w:rPr>
        <w:t>Please note this is a relief position, cover will be requested in the event of a staff member being absent from the midday team.</w:t>
      </w:r>
    </w:p>
    <w:p w:rsidR="002D4974" w:rsidRPr="002D4974" w:rsidRDefault="00206186" w:rsidP="00FD0806">
      <w:pPr>
        <w:spacing w:after="0" w:line="300" w:lineRule="atLeast"/>
        <w:rPr>
          <w:rFonts w:ascii="Arial" w:eastAsia="Times New Roman" w:hAnsi="Arial" w:cs="Arial"/>
          <w:lang w:val="en-GB" w:eastAsia="en-GB"/>
        </w:rPr>
      </w:pPr>
      <w:r>
        <w:rPr>
          <w:rFonts w:ascii="Arial" w:eastAsia="Times New Roman" w:hAnsi="Arial" w:cs="Arial"/>
          <w:lang w:val="en-GB" w:eastAsia="en-GB"/>
        </w:rPr>
        <w:pict>
          <v:rect id="_x0000_i1028" style="width:0;height:1.5pt" o:hralign="center" o:hrstd="t" o:hr="t" fillcolor="#a0a0a0" stroked="f"/>
        </w:pict>
      </w:r>
    </w:p>
    <w:p w:rsidR="002D4974" w:rsidRPr="002D4974" w:rsidRDefault="002D4974" w:rsidP="009A297C">
      <w:pPr>
        <w:spacing w:before="100" w:beforeAutospacing="1" w:after="100" w:afterAutospacing="1" w:line="240" w:lineRule="auto"/>
        <w:outlineLvl w:val="2"/>
        <w:rPr>
          <w:rFonts w:ascii="Arial" w:eastAsia="Times New Roman" w:hAnsi="Arial" w:cs="Arial"/>
          <w:b/>
          <w:bCs/>
          <w:lang w:val="en-GB" w:eastAsia="en-GB"/>
        </w:rPr>
      </w:pPr>
      <w:r w:rsidRPr="002D4974">
        <w:rPr>
          <w:rFonts w:ascii="Arial" w:eastAsia="Times New Roman" w:hAnsi="Arial" w:cs="Arial"/>
          <w:b/>
          <w:bCs/>
          <w:lang w:val="en-GB" w:eastAsia="en-GB"/>
        </w:rPr>
        <w:t>Key Responsibilities</w:t>
      </w:r>
    </w:p>
    <w:p w:rsidR="002D4974" w:rsidRPr="002D4974" w:rsidRDefault="002D4974" w:rsidP="009A297C">
      <w:pPr>
        <w:numPr>
          <w:ilvl w:val="0"/>
          <w:numId w:val="10"/>
        </w:numPr>
        <w:tabs>
          <w:tab w:val="clear" w:pos="720"/>
          <w:tab w:val="num" w:pos="360"/>
        </w:tabs>
        <w:spacing w:before="100" w:beforeAutospacing="1" w:after="100" w:afterAutospacing="1" w:line="240" w:lineRule="auto"/>
        <w:ind w:left="360"/>
        <w:rPr>
          <w:rFonts w:ascii="Arial" w:eastAsia="Times New Roman" w:hAnsi="Arial" w:cs="Arial"/>
          <w:lang w:val="en-GB" w:eastAsia="en-GB"/>
        </w:rPr>
      </w:pPr>
      <w:r w:rsidRPr="002D4974">
        <w:rPr>
          <w:rFonts w:ascii="Arial" w:eastAsia="Times New Roman" w:hAnsi="Arial" w:cs="Arial"/>
          <w:lang w:val="en-GB" w:eastAsia="en-GB"/>
        </w:rPr>
        <w:t>Supervise pupils during lunch and playtime, ensuring they are safe, well</w:t>
      </w:r>
      <w:r w:rsidRPr="002D4974">
        <w:rPr>
          <w:rFonts w:ascii="Arial" w:eastAsia="Times New Roman" w:hAnsi="Arial" w:cs="Arial"/>
          <w:lang w:val="en-GB" w:eastAsia="en-GB"/>
        </w:rPr>
        <w:noBreakHyphen/>
        <w:t>behaved, and fully supported.</w:t>
      </w:r>
    </w:p>
    <w:p w:rsidR="002D4974" w:rsidRPr="002D4974" w:rsidRDefault="002D4974" w:rsidP="003557F2">
      <w:pPr>
        <w:numPr>
          <w:ilvl w:val="0"/>
          <w:numId w:val="10"/>
        </w:numPr>
        <w:tabs>
          <w:tab w:val="clear" w:pos="720"/>
          <w:tab w:val="num" w:pos="360"/>
        </w:tabs>
        <w:spacing w:before="100" w:beforeAutospacing="1" w:after="100" w:afterAutospacing="1" w:line="300" w:lineRule="atLeast"/>
        <w:ind w:left="360"/>
        <w:rPr>
          <w:rFonts w:ascii="Arial" w:eastAsia="Times New Roman" w:hAnsi="Arial" w:cs="Arial"/>
          <w:lang w:val="en-GB" w:eastAsia="en-GB"/>
        </w:rPr>
      </w:pPr>
      <w:r w:rsidRPr="002D4974">
        <w:rPr>
          <w:rFonts w:ascii="Arial" w:eastAsia="Times New Roman" w:hAnsi="Arial" w:cs="Arial"/>
          <w:lang w:val="en-GB" w:eastAsia="en-GB"/>
        </w:rPr>
        <w:t>Support pupils in the dining hall, including ensuring correct meals are provided, encouraging good manners, and promoting independence.</w:t>
      </w:r>
    </w:p>
    <w:p w:rsidR="002D4974" w:rsidRPr="002D4974" w:rsidRDefault="002D4974" w:rsidP="003557F2">
      <w:pPr>
        <w:numPr>
          <w:ilvl w:val="0"/>
          <w:numId w:val="10"/>
        </w:numPr>
        <w:tabs>
          <w:tab w:val="clear" w:pos="720"/>
          <w:tab w:val="num" w:pos="360"/>
        </w:tabs>
        <w:spacing w:before="100" w:beforeAutospacing="1" w:after="100" w:afterAutospacing="1" w:line="300" w:lineRule="atLeast"/>
        <w:ind w:left="360"/>
        <w:rPr>
          <w:rFonts w:ascii="Arial" w:eastAsia="Times New Roman" w:hAnsi="Arial" w:cs="Arial"/>
          <w:lang w:val="en-GB" w:eastAsia="en-GB"/>
        </w:rPr>
      </w:pPr>
      <w:r w:rsidRPr="002D4974">
        <w:rPr>
          <w:rFonts w:ascii="Arial" w:eastAsia="Times New Roman" w:hAnsi="Arial" w:cs="Arial"/>
          <w:lang w:val="en-GB" w:eastAsia="en-GB"/>
        </w:rPr>
        <w:t xml:space="preserve">Confidently manage playground supervision, addressing incidents and resolving </w:t>
      </w:r>
      <w:r w:rsidRPr="002D4974">
        <w:rPr>
          <w:rFonts w:ascii="Arial" w:eastAsia="Times New Roman" w:hAnsi="Arial" w:cs="Arial"/>
          <w:bCs/>
          <w:lang w:val="en-GB" w:eastAsia="en-GB"/>
        </w:rPr>
        <w:t>low</w:t>
      </w:r>
      <w:r w:rsidRPr="002D4974">
        <w:rPr>
          <w:rFonts w:ascii="Arial" w:eastAsia="Times New Roman" w:hAnsi="Arial" w:cs="Arial"/>
          <w:bCs/>
          <w:lang w:val="en-GB" w:eastAsia="en-GB"/>
        </w:rPr>
        <w:noBreakHyphen/>
        <w:t>level behaviour and conflict independently</w:t>
      </w:r>
      <w:r w:rsidRPr="002D4974">
        <w:rPr>
          <w:rFonts w:ascii="Arial" w:eastAsia="Times New Roman" w:hAnsi="Arial" w:cs="Arial"/>
          <w:lang w:val="en-GB" w:eastAsia="en-GB"/>
        </w:rPr>
        <w:t>, in line with school behaviour policies.</w:t>
      </w:r>
    </w:p>
    <w:p w:rsidR="002D4974" w:rsidRPr="002D4974" w:rsidRDefault="002D4974" w:rsidP="003557F2">
      <w:pPr>
        <w:numPr>
          <w:ilvl w:val="0"/>
          <w:numId w:val="10"/>
        </w:numPr>
        <w:tabs>
          <w:tab w:val="clear" w:pos="720"/>
          <w:tab w:val="num" w:pos="360"/>
        </w:tabs>
        <w:spacing w:before="100" w:beforeAutospacing="1" w:after="100" w:afterAutospacing="1" w:line="300" w:lineRule="atLeast"/>
        <w:ind w:left="360"/>
        <w:rPr>
          <w:rFonts w:ascii="Arial" w:eastAsia="Times New Roman" w:hAnsi="Arial" w:cs="Arial"/>
          <w:lang w:val="en-GB" w:eastAsia="en-GB"/>
        </w:rPr>
      </w:pPr>
      <w:r w:rsidRPr="002D4974">
        <w:rPr>
          <w:rFonts w:ascii="Arial" w:eastAsia="Times New Roman" w:hAnsi="Arial" w:cs="Arial"/>
          <w:lang w:val="en-GB" w:eastAsia="en-GB"/>
        </w:rPr>
        <w:t>Communicate effectively with pupils and staff and report concerns to teachers or senior staff when required.</w:t>
      </w:r>
    </w:p>
    <w:p w:rsidR="002D4974" w:rsidRPr="002D4974" w:rsidRDefault="002D4974" w:rsidP="003557F2">
      <w:pPr>
        <w:numPr>
          <w:ilvl w:val="0"/>
          <w:numId w:val="10"/>
        </w:numPr>
        <w:tabs>
          <w:tab w:val="clear" w:pos="720"/>
          <w:tab w:val="num" w:pos="360"/>
        </w:tabs>
        <w:spacing w:before="100" w:beforeAutospacing="1" w:after="100" w:afterAutospacing="1" w:line="300" w:lineRule="atLeast"/>
        <w:ind w:left="360"/>
        <w:rPr>
          <w:rFonts w:ascii="Arial" w:eastAsia="Times New Roman" w:hAnsi="Arial" w:cs="Arial"/>
          <w:lang w:val="en-GB" w:eastAsia="en-GB"/>
        </w:rPr>
      </w:pPr>
      <w:r w:rsidRPr="002D4974">
        <w:rPr>
          <w:rFonts w:ascii="Arial" w:eastAsia="Times New Roman" w:hAnsi="Arial" w:cs="Arial"/>
          <w:lang w:val="en-GB" w:eastAsia="en-GB"/>
        </w:rPr>
        <w:t xml:space="preserve">Complete </w:t>
      </w:r>
      <w:r w:rsidRPr="002D4974">
        <w:rPr>
          <w:rFonts w:ascii="Arial" w:eastAsia="Times New Roman" w:hAnsi="Arial" w:cs="Arial"/>
          <w:bCs/>
          <w:lang w:val="en-GB" w:eastAsia="en-GB"/>
        </w:rPr>
        <w:t>first aid logs/slips, incident logs, and related records</w:t>
      </w:r>
      <w:r w:rsidRPr="002D4974">
        <w:rPr>
          <w:rFonts w:ascii="Arial" w:eastAsia="Times New Roman" w:hAnsi="Arial" w:cs="Arial"/>
          <w:lang w:val="en-GB" w:eastAsia="en-GB"/>
        </w:rPr>
        <w:t xml:space="preserve"> accurately and promptly.</w:t>
      </w:r>
    </w:p>
    <w:p w:rsidR="002D4974" w:rsidRPr="002D4974" w:rsidRDefault="002D4974" w:rsidP="003557F2">
      <w:pPr>
        <w:numPr>
          <w:ilvl w:val="0"/>
          <w:numId w:val="10"/>
        </w:numPr>
        <w:tabs>
          <w:tab w:val="clear" w:pos="720"/>
          <w:tab w:val="num" w:pos="360"/>
        </w:tabs>
        <w:spacing w:before="100" w:beforeAutospacing="1" w:after="100" w:afterAutospacing="1" w:line="300" w:lineRule="atLeast"/>
        <w:ind w:left="360"/>
        <w:rPr>
          <w:rFonts w:ascii="Arial" w:eastAsia="Times New Roman" w:hAnsi="Arial" w:cs="Arial"/>
          <w:lang w:val="en-GB" w:eastAsia="en-GB"/>
        </w:rPr>
      </w:pPr>
      <w:r w:rsidRPr="002D4974">
        <w:rPr>
          <w:rFonts w:ascii="Arial" w:eastAsia="Times New Roman" w:hAnsi="Arial" w:cs="Arial"/>
          <w:lang w:val="en-GB" w:eastAsia="en-GB"/>
        </w:rPr>
        <w:t>Engage positively with pupils during playtimes and wet lunchtimes, supporting structured and unstructured activities.</w:t>
      </w:r>
    </w:p>
    <w:p w:rsidR="002D4974" w:rsidRPr="002D4974" w:rsidRDefault="002D4974" w:rsidP="003557F2">
      <w:pPr>
        <w:numPr>
          <w:ilvl w:val="0"/>
          <w:numId w:val="10"/>
        </w:numPr>
        <w:tabs>
          <w:tab w:val="clear" w:pos="720"/>
          <w:tab w:val="num" w:pos="360"/>
        </w:tabs>
        <w:spacing w:before="100" w:beforeAutospacing="1" w:after="100" w:afterAutospacing="1" w:line="300" w:lineRule="atLeast"/>
        <w:ind w:left="360"/>
        <w:rPr>
          <w:rFonts w:ascii="Arial" w:eastAsia="Times New Roman" w:hAnsi="Arial" w:cs="Arial"/>
          <w:lang w:val="en-GB" w:eastAsia="en-GB"/>
        </w:rPr>
      </w:pPr>
      <w:r w:rsidRPr="002D4974">
        <w:rPr>
          <w:rFonts w:ascii="Arial" w:eastAsia="Times New Roman" w:hAnsi="Arial" w:cs="Arial"/>
          <w:lang w:val="en-GB" w:eastAsia="en-GB"/>
        </w:rPr>
        <w:t>Support safeguarding procedures and report any concerns in line with school policy.</w:t>
      </w:r>
    </w:p>
    <w:p w:rsidR="002D4974" w:rsidRPr="002D4974" w:rsidRDefault="00206186" w:rsidP="003557F2">
      <w:pPr>
        <w:spacing w:after="0" w:line="300" w:lineRule="atLeast"/>
        <w:rPr>
          <w:rFonts w:ascii="Arial" w:eastAsia="Times New Roman" w:hAnsi="Arial" w:cs="Arial"/>
          <w:lang w:val="en-GB" w:eastAsia="en-GB"/>
        </w:rPr>
      </w:pPr>
      <w:r>
        <w:rPr>
          <w:rFonts w:ascii="Arial" w:eastAsia="Times New Roman" w:hAnsi="Arial" w:cs="Arial"/>
          <w:lang w:val="en-GB" w:eastAsia="en-GB"/>
        </w:rPr>
        <w:lastRenderedPageBreak/>
        <w:pict>
          <v:rect id="_x0000_i1029" style="width:462.85pt;height:.05pt" o:hrpct="989" o:hralign="center" o:hrstd="t" o:hr="t" fillcolor="#a0a0a0" stroked="f"/>
        </w:pict>
      </w:r>
    </w:p>
    <w:p w:rsidR="002D4974" w:rsidRPr="002D4974" w:rsidRDefault="002D4974" w:rsidP="009A297C">
      <w:pPr>
        <w:spacing w:before="100" w:beforeAutospacing="1" w:after="100" w:afterAutospacing="1" w:line="240" w:lineRule="auto"/>
        <w:outlineLvl w:val="2"/>
        <w:rPr>
          <w:rFonts w:ascii="Arial" w:eastAsia="Times New Roman" w:hAnsi="Arial" w:cs="Arial"/>
          <w:b/>
          <w:bCs/>
          <w:lang w:val="en-GB" w:eastAsia="en-GB"/>
        </w:rPr>
      </w:pPr>
      <w:r w:rsidRPr="002D4974">
        <w:rPr>
          <w:rFonts w:ascii="Arial" w:eastAsia="Times New Roman" w:hAnsi="Arial" w:cs="Arial"/>
          <w:b/>
          <w:bCs/>
          <w:lang w:val="en-GB" w:eastAsia="en-GB"/>
        </w:rPr>
        <w:t>Essential Requirements</w:t>
      </w:r>
    </w:p>
    <w:p w:rsidR="002D4974" w:rsidRPr="002D4974" w:rsidRDefault="002D4974" w:rsidP="002D4974">
      <w:pPr>
        <w:numPr>
          <w:ilvl w:val="0"/>
          <w:numId w:val="11"/>
        </w:numPr>
        <w:spacing w:before="100" w:beforeAutospacing="1" w:after="100" w:afterAutospacing="1" w:line="300" w:lineRule="atLeast"/>
        <w:rPr>
          <w:rFonts w:ascii="Arial" w:eastAsia="Times New Roman" w:hAnsi="Arial" w:cs="Arial"/>
          <w:lang w:val="en-GB" w:eastAsia="en-GB"/>
        </w:rPr>
      </w:pPr>
      <w:r>
        <w:rPr>
          <w:rFonts w:ascii="Arial" w:eastAsia="Times New Roman" w:hAnsi="Arial" w:cs="Arial"/>
          <w:lang w:val="en-GB" w:eastAsia="en-GB"/>
        </w:rPr>
        <w:t xml:space="preserve">A </w:t>
      </w:r>
      <w:r w:rsidRPr="002D4974">
        <w:rPr>
          <w:rFonts w:ascii="Arial" w:eastAsia="Times New Roman" w:hAnsi="Arial" w:cs="Arial"/>
          <w:lang w:val="en-GB" w:eastAsia="en-GB"/>
        </w:rPr>
        <w:t xml:space="preserve">proficient level of spoken </w:t>
      </w:r>
      <w:r>
        <w:rPr>
          <w:rFonts w:ascii="Arial" w:eastAsia="Times New Roman" w:hAnsi="Arial" w:cs="Arial"/>
          <w:lang w:val="en-GB" w:eastAsia="en-GB"/>
        </w:rPr>
        <w:t>and written English is essential for this</w:t>
      </w:r>
      <w:r w:rsidRPr="002D4974">
        <w:rPr>
          <w:rFonts w:ascii="Arial" w:eastAsia="Times New Roman" w:hAnsi="Arial" w:cs="Arial"/>
          <w:lang w:val="en-GB" w:eastAsia="en-GB"/>
        </w:rPr>
        <w:t xml:space="preserve"> role </w:t>
      </w:r>
      <w:r>
        <w:rPr>
          <w:rFonts w:ascii="Arial" w:eastAsia="Times New Roman" w:hAnsi="Arial" w:cs="Arial"/>
          <w:lang w:val="en-GB" w:eastAsia="en-GB"/>
        </w:rPr>
        <w:t>in order to accurately complete</w:t>
      </w:r>
      <w:r w:rsidRPr="002D4974">
        <w:rPr>
          <w:rFonts w:ascii="Arial" w:eastAsia="Times New Roman" w:hAnsi="Arial" w:cs="Arial"/>
          <w:lang w:val="en-GB" w:eastAsia="en-GB"/>
        </w:rPr>
        <w:t xml:space="preserve"> </w:t>
      </w:r>
      <w:r w:rsidRPr="002D4974">
        <w:rPr>
          <w:rFonts w:ascii="Arial" w:eastAsia="Times New Roman" w:hAnsi="Arial" w:cs="Arial"/>
          <w:bCs/>
          <w:lang w:val="en-GB" w:eastAsia="en-GB"/>
        </w:rPr>
        <w:t>first aid logs/slips, incident logs, and safeguarding records</w:t>
      </w:r>
      <w:r w:rsidRPr="002D4974">
        <w:rPr>
          <w:rFonts w:ascii="Arial" w:eastAsia="Times New Roman" w:hAnsi="Arial" w:cs="Arial"/>
          <w:lang w:val="en-GB" w:eastAsia="en-GB"/>
        </w:rPr>
        <w:t>, as well as clear verbal communication with staff and pupils.</w:t>
      </w:r>
    </w:p>
    <w:p w:rsidR="002D4974" w:rsidRPr="002D4974" w:rsidRDefault="002D4974" w:rsidP="002D4974">
      <w:pPr>
        <w:numPr>
          <w:ilvl w:val="0"/>
          <w:numId w:val="11"/>
        </w:numPr>
        <w:spacing w:before="100" w:beforeAutospacing="1" w:after="100" w:afterAutospacing="1" w:line="300" w:lineRule="atLeast"/>
        <w:rPr>
          <w:rFonts w:ascii="Arial" w:eastAsia="Times New Roman" w:hAnsi="Arial" w:cs="Arial"/>
          <w:lang w:val="en-GB" w:eastAsia="en-GB"/>
        </w:rPr>
      </w:pPr>
      <w:r w:rsidRPr="002D4974">
        <w:rPr>
          <w:rFonts w:ascii="Arial" w:eastAsia="Times New Roman" w:hAnsi="Arial" w:cs="Arial"/>
          <w:lang w:val="en-GB" w:eastAsia="en-GB"/>
        </w:rPr>
        <w:t xml:space="preserve">Confidence to </w:t>
      </w:r>
      <w:r w:rsidRPr="002D4974">
        <w:rPr>
          <w:rFonts w:ascii="Arial" w:eastAsia="Times New Roman" w:hAnsi="Arial" w:cs="Arial"/>
          <w:bCs/>
          <w:lang w:val="en-GB" w:eastAsia="en-GB"/>
        </w:rPr>
        <w:t>manage playground incidents and resolve low</w:t>
      </w:r>
      <w:r w:rsidRPr="002D4974">
        <w:rPr>
          <w:rFonts w:ascii="Arial" w:eastAsia="Times New Roman" w:hAnsi="Arial" w:cs="Arial"/>
          <w:bCs/>
          <w:lang w:val="en-GB" w:eastAsia="en-GB"/>
        </w:rPr>
        <w:noBreakHyphen/>
        <w:t>level behaviour independently</w:t>
      </w:r>
      <w:r w:rsidRPr="002D4974">
        <w:rPr>
          <w:rFonts w:ascii="Arial" w:eastAsia="Times New Roman" w:hAnsi="Arial" w:cs="Arial"/>
          <w:lang w:val="en-GB" w:eastAsia="en-GB"/>
        </w:rPr>
        <w:t>, using calm judgement and initiative.</w:t>
      </w:r>
    </w:p>
    <w:p w:rsidR="002D4974" w:rsidRPr="002D4974" w:rsidRDefault="002D4974" w:rsidP="002D4974">
      <w:pPr>
        <w:numPr>
          <w:ilvl w:val="0"/>
          <w:numId w:val="11"/>
        </w:numPr>
        <w:spacing w:before="100" w:beforeAutospacing="1" w:after="100" w:afterAutospacing="1" w:line="300" w:lineRule="atLeast"/>
        <w:rPr>
          <w:rFonts w:ascii="Arial" w:eastAsia="Times New Roman" w:hAnsi="Arial" w:cs="Arial"/>
          <w:lang w:val="en-GB" w:eastAsia="en-GB"/>
        </w:rPr>
      </w:pPr>
      <w:r w:rsidRPr="002D4974">
        <w:rPr>
          <w:rFonts w:ascii="Arial" w:eastAsia="Times New Roman" w:hAnsi="Arial" w:cs="Arial"/>
          <w:lang w:val="en-GB" w:eastAsia="en-GB"/>
        </w:rPr>
        <w:t>Ability to follow school policies, particularly relating to behaviour management, health and safety, and safeguarding.</w:t>
      </w:r>
    </w:p>
    <w:p w:rsidR="002D4974" w:rsidRPr="002D4974" w:rsidRDefault="002D4974" w:rsidP="002D4974">
      <w:pPr>
        <w:numPr>
          <w:ilvl w:val="0"/>
          <w:numId w:val="11"/>
        </w:numPr>
        <w:spacing w:before="100" w:beforeAutospacing="1" w:after="100" w:afterAutospacing="1" w:line="300" w:lineRule="atLeast"/>
        <w:rPr>
          <w:rFonts w:ascii="Arial" w:eastAsia="Times New Roman" w:hAnsi="Arial" w:cs="Arial"/>
          <w:lang w:val="en-GB" w:eastAsia="en-GB"/>
        </w:rPr>
      </w:pPr>
      <w:r w:rsidRPr="002D4974">
        <w:rPr>
          <w:rFonts w:ascii="Arial" w:eastAsia="Times New Roman" w:hAnsi="Arial" w:cs="Arial"/>
          <w:lang w:val="en-GB" w:eastAsia="en-GB"/>
        </w:rPr>
        <w:t>Reliable, punctual, and able to work consistently as part of a team.</w:t>
      </w:r>
    </w:p>
    <w:p w:rsidR="002D4974" w:rsidRPr="002D4974" w:rsidRDefault="002D4974" w:rsidP="002D4974">
      <w:pPr>
        <w:numPr>
          <w:ilvl w:val="0"/>
          <w:numId w:val="11"/>
        </w:numPr>
        <w:spacing w:before="100" w:beforeAutospacing="1" w:after="100" w:afterAutospacing="1" w:line="300" w:lineRule="atLeast"/>
        <w:rPr>
          <w:rFonts w:ascii="Arial" w:eastAsia="Times New Roman" w:hAnsi="Arial" w:cs="Arial"/>
          <w:lang w:val="en-GB" w:eastAsia="en-GB"/>
        </w:rPr>
      </w:pPr>
      <w:r w:rsidRPr="002D4974">
        <w:rPr>
          <w:rFonts w:ascii="Arial" w:eastAsia="Times New Roman" w:hAnsi="Arial" w:cs="Arial"/>
          <w:lang w:val="en-GB" w:eastAsia="en-GB"/>
        </w:rPr>
        <w:t>A positive, caring approach to working with children.</w:t>
      </w:r>
    </w:p>
    <w:p w:rsidR="002D4974" w:rsidRPr="002D4974" w:rsidRDefault="00206186" w:rsidP="002D4974">
      <w:pPr>
        <w:spacing w:after="0" w:line="300" w:lineRule="atLeast"/>
        <w:rPr>
          <w:rFonts w:ascii="Arial" w:eastAsia="Times New Roman" w:hAnsi="Arial" w:cs="Arial"/>
          <w:lang w:val="en-GB" w:eastAsia="en-GB"/>
        </w:rPr>
      </w:pPr>
      <w:r>
        <w:rPr>
          <w:rFonts w:ascii="Arial" w:eastAsia="Times New Roman" w:hAnsi="Arial" w:cs="Arial"/>
          <w:lang w:val="en-GB" w:eastAsia="en-GB"/>
        </w:rPr>
        <w:pict>
          <v:rect id="_x0000_i1030" style="width:0;height:1.5pt" o:hralign="center" o:hrstd="t" o:hr="t" fillcolor="#a0a0a0" stroked="f"/>
        </w:pict>
      </w:r>
    </w:p>
    <w:p w:rsidR="002D4974" w:rsidRPr="002D4974" w:rsidRDefault="002D4974" w:rsidP="002D4974">
      <w:pPr>
        <w:spacing w:before="100" w:beforeAutospacing="1" w:after="100" w:afterAutospacing="1" w:line="300" w:lineRule="atLeast"/>
        <w:outlineLvl w:val="2"/>
        <w:rPr>
          <w:rFonts w:ascii="Arial" w:eastAsia="Times New Roman" w:hAnsi="Arial" w:cs="Arial"/>
          <w:b/>
          <w:bCs/>
          <w:lang w:val="en-GB" w:eastAsia="en-GB"/>
        </w:rPr>
      </w:pPr>
      <w:r w:rsidRPr="002D4974">
        <w:rPr>
          <w:rFonts w:ascii="Arial" w:eastAsia="Times New Roman" w:hAnsi="Arial" w:cs="Arial"/>
          <w:b/>
          <w:bCs/>
          <w:lang w:val="en-GB" w:eastAsia="en-GB"/>
        </w:rPr>
        <w:t>Desirable (but not essential)</w:t>
      </w:r>
    </w:p>
    <w:p w:rsidR="002D4974" w:rsidRPr="002D4974" w:rsidRDefault="002D4974" w:rsidP="002D4974">
      <w:pPr>
        <w:numPr>
          <w:ilvl w:val="0"/>
          <w:numId w:val="12"/>
        </w:numPr>
        <w:spacing w:before="100" w:beforeAutospacing="1" w:after="100" w:afterAutospacing="1" w:line="300" w:lineRule="atLeast"/>
        <w:rPr>
          <w:rFonts w:ascii="Arial" w:eastAsia="Times New Roman" w:hAnsi="Arial" w:cs="Arial"/>
          <w:lang w:val="en-GB" w:eastAsia="en-GB"/>
        </w:rPr>
      </w:pPr>
      <w:r w:rsidRPr="002D4974">
        <w:rPr>
          <w:rFonts w:ascii="Arial" w:eastAsia="Times New Roman" w:hAnsi="Arial" w:cs="Arial"/>
          <w:lang w:val="en-GB" w:eastAsia="en-GB"/>
        </w:rPr>
        <w:t>Previous experience working with children in a school or childcare setting.</w:t>
      </w:r>
    </w:p>
    <w:p w:rsidR="002D4974" w:rsidRDefault="002D4974" w:rsidP="002D4974">
      <w:pPr>
        <w:numPr>
          <w:ilvl w:val="0"/>
          <w:numId w:val="12"/>
        </w:numPr>
        <w:spacing w:before="100" w:beforeAutospacing="1" w:after="100" w:afterAutospacing="1" w:line="300" w:lineRule="atLeast"/>
        <w:rPr>
          <w:rFonts w:ascii="Arial" w:eastAsia="Times New Roman" w:hAnsi="Arial" w:cs="Arial"/>
          <w:lang w:val="en-GB" w:eastAsia="en-GB"/>
        </w:rPr>
      </w:pPr>
      <w:r w:rsidRPr="002D4974">
        <w:rPr>
          <w:rFonts w:ascii="Arial" w:eastAsia="Times New Roman" w:hAnsi="Arial" w:cs="Arial"/>
          <w:lang w:val="en-GB" w:eastAsia="en-GB"/>
        </w:rPr>
        <w:t>Knowledge of school behaviour or safeguarding procedures.</w:t>
      </w:r>
    </w:p>
    <w:p w:rsidR="002D4974" w:rsidRPr="009A297C" w:rsidRDefault="009A297C" w:rsidP="009A297C">
      <w:pPr>
        <w:spacing w:before="100" w:beforeAutospacing="1" w:after="100" w:afterAutospacing="1" w:line="300" w:lineRule="atLeast"/>
        <w:rPr>
          <w:rFonts w:ascii="Arial" w:eastAsia="Times New Roman" w:hAnsi="Arial" w:cs="Arial"/>
          <w:i/>
          <w:lang w:val="en-GB" w:eastAsia="en-GB"/>
        </w:rPr>
      </w:pPr>
      <w:r w:rsidRPr="009A297C">
        <w:rPr>
          <w:rFonts w:ascii="Arial" w:eastAsia="Times New Roman" w:hAnsi="Arial" w:cs="Arial"/>
          <w:i/>
          <w:lang w:val="en-GB" w:eastAsia="en-GB"/>
        </w:rPr>
        <w:t>Please refer to the full job description and person specification for the role.</w:t>
      </w:r>
      <w:r w:rsidR="00206186">
        <w:rPr>
          <w:rFonts w:ascii="Arial" w:eastAsia="Times New Roman" w:hAnsi="Arial" w:cs="Arial"/>
          <w:lang w:val="en-GB" w:eastAsia="en-GB"/>
        </w:rPr>
        <w:pict>
          <v:rect id="_x0000_i1031" style="width:0;height:1.5pt" o:hralign="center" o:hrstd="t" o:hr="t" fillcolor="#a0a0a0" stroked="f"/>
        </w:pict>
      </w:r>
    </w:p>
    <w:p w:rsidR="00FD0806" w:rsidRDefault="00FD0806" w:rsidP="00FD0806">
      <w:pPr>
        <w:pStyle w:val="NormalWeb"/>
        <w:shd w:val="clear" w:color="auto" w:fill="FFFFFF"/>
        <w:rPr>
          <w:rFonts w:ascii="Arial" w:hAnsi="Arial" w:cs="Arial"/>
          <w:color w:val="000000" w:themeColor="text1"/>
          <w:sz w:val="22"/>
          <w:szCs w:val="22"/>
        </w:rPr>
      </w:pPr>
      <w:r w:rsidRPr="000C2E40">
        <w:rPr>
          <w:rFonts w:ascii="Arial" w:hAnsi="Arial" w:cs="Arial"/>
          <w:color w:val="000000" w:themeColor="text1"/>
          <w:sz w:val="22"/>
          <w:szCs w:val="22"/>
        </w:rPr>
        <w:t xml:space="preserve">To apply </w:t>
      </w:r>
      <w:r>
        <w:rPr>
          <w:rFonts w:ascii="Arial" w:hAnsi="Arial" w:cs="Arial"/>
          <w:color w:val="000000" w:themeColor="text1"/>
          <w:sz w:val="22"/>
          <w:szCs w:val="22"/>
        </w:rPr>
        <w:t>please copy and paste the link below to your browser:</w:t>
      </w:r>
    </w:p>
    <w:p w:rsidR="0085288C" w:rsidRDefault="0085288C" w:rsidP="00FD0806">
      <w:pPr>
        <w:pStyle w:val="NormalWeb"/>
        <w:shd w:val="clear" w:color="auto" w:fill="FFFFFF"/>
        <w:rPr>
          <w:rFonts w:ascii="Arial" w:hAnsi="Arial" w:cs="Arial"/>
          <w:sz w:val="22"/>
          <w:szCs w:val="22"/>
        </w:rPr>
      </w:pPr>
      <w:hyperlink r:id="rId8" w:history="1">
        <w:r w:rsidRPr="00C63480">
          <w:rPr>
            <w:rStyle w:val="Hyperlink"/>
            <w:rFonts w:ascii="Arial" w:hAnsi="Arial" w:cs="Arial"/>
            <w:sz w:val="22"/>
            <w:szCs w:val="22"/>
          </w:rPr>
          <w:t>https://cranbrookprimaryschool.face-ed.co.uk/Emp/Campaign/View/25422</w:t>
        </w:r>
      </w:hyperlink>
    </w:p>
    <w:p w:rsidR="00FD0806" w:rsidRPr="00126081" w:rsidRDefault="00FD0806" w:rsidP="00FD0806">
      <w:pPr>
        <w:pStyle w:val="NormalWeb"/>
        <w:shd w:val="clear" w:color="auto" w:fill="FFFFFF"/>
        <w:rPr>
          <w:rFonts w:ascii="Arial" w:hAnsi="Arial" w:cs="Arial"/>
          <w:b/>
          <w:color w:val="000000" w:themeColor="text1"/>
          <w:sz w:val="22"/>
          <w:szCs w:val="22"/>
        </w:rPr>
      </w:pPr>
      <w:r w:rsidRPr="00126081">
        <w:rPr>
          <w:rFonts w:ascii="Arial" w:hAnsi="Arial" w:cs="Arial"/>
          <w:b/>
          <w:color w:val="000000" w:themeColor="text1"/>
          <w:sz w:val="22"/>
          <w:szCs w:val="22"/>
        </w:rPr>
        <w:t>To get started, you'll need to create a new account. Once registered, activate your account by clicking the link sent to your email</w:t>
      </w:r>
      <w:r>
        <w:rPr>
          <w:rFonts w:ascii="Arial" w:hAnsi="Arial" w:cs="Arial"/>
          <w:b/>
          <w:color w:val="000000" w:themeColor="text1"/>
          <w:sz w:val="22"/>
          <w:szCs w:val="22"/>
        </w:rPr>
        <w:t>. You can then apply for the role.</w:t>
      </w:r>
    </w:p>
    <w:p w:rsidR="00FD0806" w:rsidRPr="000C2E40" w:rsidRDefault="00FD0806" w:rsidP="00FD0806">
      <w:pPr>
        <w:pStyle w:val="NormalWeb"/>
        <w:shd w:val="clear" w:color="auto" w:fill="FFFFFF"/>
        <w:rPr>
          <w:rFonts w:ascii="Arial" w:hAnsi="Arial" w:cs="Arial"/>
          <w:b/>
          <w:color w:val="000000" w:themeColor="text1"/>
          <w:sz w:val="22"/>
          <w:szCs w:val="22"/>
        </w:rPr>
      </w:pPr>
      <w:r w:rsidRPr="000C2E40">
        <w:rPr>
          <w:rFonts w:ascii="Arial" w:hAnsi="Arial" w:cs="Arial"/>
          <w:color w:val="000000" w:themeColor="text1"/>
          <w:sz w:val="22"/>
          <w:szCs w:val="22"/>
        </w:rPr>
        <w:t>Closing date for applications:</w:t>
      </w:r>
      <w:r w:rsidR="00730946">
        <w:rPr>
          <w:rFonts w:ascii="Arial" w:hAnsi="Arial" w:cs="Arial"/>
          <w:color w:val="000000" w:themeColor="text1"/>
          <w:sz w:val="22"/>
          <w:szCs w:val="22"/>
        </w:rPr>
        <w:t xml:space="preserve"> </w:t>
      </w:r>
      <w:r w:rsidR="00730946" w:rsidRPr="00730946">
        <w:rPr>
          <w:rFonts w:ascii="Arial" w:hAnsi="Arial" w:cs="Arial"/>
          <w:b/>
          <w:color w:val="000000" w:themeColor="text1"/>
          <w:sz w:val="22"/>
          <w:szCs w:val="22"/>
        </w:rPr>
        <w:t>11</w:t>
      </w:r>
      <w:r w:rsidR="0029413A">
        <w:rPr>
          <w:rFonts w:ascii="Arial" w:hAnsi="Arial" w:cs="Arial"/>
          <w:b/>
          <w:color w:val="000000" w:themeColor="text1"/>
          <w:sz w:val="22"/>
          <w:szCs w:val="22"/>
        </w:rPr>
        <w:t>:00</w:t>
      </w:r>
      <w:r w:rsidR="00730946" w:rsidRPr="00730946">
        <w:rPr>
          <w:rFonts w:ascii="Arial" w:hAnsi="Arial" w:cs="Arial"/>
          <w:b/>
          <w:color w:val="000000" w:themeColor="text1"/>
          <w:sz w:val="22"/>
          <w:szCs w:val="22"/>
        </w:rPr>
        <w:t xml:space="preserve">pm on </w:t>
      </w:r>
      <w:r w:rsidR="009A297C" w:rsidRPr="00730946">
        <w:rPr>
          <w:rFonts w:ascii="Arial" w:hAnsi="Arial" w:cs="Arial"/>
          <w:b/>
          <w:color w:val="000000" w:themeColor="text1"/>
          <w:sz w:val="22"/>
          <w:szCs w:val="22"/>
        </w:rPr>
        <w:t>Sunday 24</w:t>
      </w:r>
      <w:r w:rsidR="009A297C" w:rsidRPr="00730946">
        <w:rPr>
          <w:rFonts w:ascii="Arial" w:hAnsi="Arial" w:cs="Arial"/>
          <w:b/>
          <w:color w:val="000000" w:themeColor="text1"/>
          <w:sz w:val="22"/>
          <w:szCs w:val="22"/>
          <w:vertAlign w:val="superscript"/>
        </w:rPr>
        <w:t>th</w:t>
      </w:r>
      <w:r w:rsidR="009A297C" w:rsidRPr="00730946">
        <w:rPr>
          <w:rFonts w:ascii="Arial" w:hAnsi="Arial" w:cs="Arial"/>
          <w:b/>
          <w:color w:val="000000" w:themeColor="text1"/>
          <w:sz w:val="22"/>
          <w:szCs w:val="22"/>
        </w:rPr>
        <w:t xml:space="preserve"> May.</w:t>
      </w:r>
    </w:p>
    <w:p w:rsidR="00FD0806" w:rsidRDefault="00FD0806" w:rsidP="00FD0806">
      <w:pPr>
        <w:pStyle w:val="NormalWeb"/>
        <w:shd w:val="clear" w:color="auto" w:fill="FFFFFF"/>
        <w:rPr>
          <w:rFonts w:ascii="Arial" w:hAnsi="Arial" w:cs="Arial"/>
          <w:b/>
          <w:color w:val="000000" w:themeColor="text1"/>
          <w:sz w:val="22"/>
          <w:szCs w:val="22"/>
        </w:rPr>
      </w:pPr>
      <w:r w:rsidRPr="00FD0806">
        <w:rPr>
          <w:rFonts w:ascii="Arial" w:hAnsi="Arial" w:cs="Arial"/>
          <w:b/>
          <w:color w:val="000000" w:themeColor="text1"/>
          <w:sz w:val="22"/>
          <w:szCs w:val="22"/>
        </w:rPr>
        <w:t xml:space="preserve">Only shortlisted applicants will be contacted. </w:t>
      </w:r>
    </w:p>
    <w:p w:rsidR="00730946" w:rsidRPr="00730946" w:rsidRDefault="00730946" w:rsidP="00FD0806">
      <w:pPr>
        <w:pStyle w:val="NormalWeb"/>
        <w:shd w:val="clear" w:color="auto" w:fill="FFFFFF"/>
        <w:rPr>
          <w:rFonts w:ascii="Arial" w:hAnsi="Arial" w:cs="Arial"/>
          <w:color w:val="000000" w:themeColor="text1"/>
          <w:sz w:val="22"/>
          <w:szCs w:val="22"/>
        </w:rPr>
      </w:pPr>
      <w:r w:rsidRPr="00730946">
        <w:rPr>
          <w:rFonts w:ascii="Arial" w:hAnsi="Arial" w:cs="Arial"/>
          <w:color w:val="000000" w:themeColor="text1"/>
          <w:sz w:val="22"/>
          <w:szCs w:val="22"/>
        </w:rPr>
        <w:t>Please be advised that the interview process will include a formal in</w:t>
      </w:r>
      <w:r>
        <w:rPr>
          <w:rFonts w:ascii="Arial" w:hAnsi="Arial" w:cs="Arial"/>
          <w:color w:val="000000" w:themeColor="text1"/>
          <w:sz w:val="22"/>
          <w:szCs w:val="22"/>
        </w:rPr>
        <w:t>terview and a written test</w:t>
      </w:r>
      <w:r w:rsidRPr="00730946">
        <w:rPr>
          <w:rFonts w:ascii="Arial" w:hAnsi="Arial" w:cs="Arial"/>
          <w:color w:val="000000" w:themeColor="text1"/>
          <w:sz w:val="22"/>
          <w:szCs w:val="22"/>
        </w:rPr>
        <w:t>.</w:t>
      </w:r>
    </w:p>
    <w:p w:rsidR="00CB0693" w:rsidRPr="00730946" w:rsidRDefault="00FD0806" w:rsidP="00730946">
      <w:pPr>
        <w:pStyle w:val="NormalWeb"/>
        <w:shd w:val="clear" w:color="auto" w:fill="FFFFFF"/>
        <w:rPr>
          <w:rFonts w:ascii="Arial" w:hAnsi="Arial" w:cs="Arial"/>
          <w:i/>
          <w:color w:val="000000" w:themeColor="text1"/>
          <w:sz w:val="22"/>
          <w:szCs w:val="22"/>
        </w:rPr>
      </w:pPr>
      <w:proofErr w:type="spellStart"/>
      <w:r w:rsidRPr="00FD0806">
        <w:rPr>
          <w:rFonts w:ascii="Arial" w:hAnsi="Arial" w:cs="Arial"/>
          <w:i/>
          <w:color w:val="000000" w:themeColor="text1"/>
          <w:sz w:val="22"/>
          <w:szCs w:val="22"/>
        </w:rPr>
        <w:t>Cranbrook</w:t>
      </w:r>
      <w:proofErr w:type="spellEnd"/>
      <w:r w:rsidRPr="00FD0806">
        <w:rPr>
          <w:rFonts w:ascii="Arial" w:hAnsi="Arial" w:cs="Arial"/>
          <w:i/>
          <w:color w:val="000000" w:themeColor="text1"/>
          <w:sz w:val="22"/>
          <w:szCs w:val="22"/>
        </w:rPr>
        <w:t xml:space="preserve"> Primary School is committed to safeguarding and promoting the welfare of children, young people and vulnerable adults. All posts at the school will require an enhanced DBS check, are subject to all statutory checks and references will be taken up prior to interview. All staff are required to take responsibility for protecting children and adhering to strict whistleblowing and safeguarding policies &amp; procedures; will attend regular safeguarding training and will be closely monitored during the </w:t>
      </w:r>
      <w:r w:rsidR="00730946">
        <w:rPr>
          <w:rFonts w:ascii="Arial" w:hAnsi="Arial" w:cs="Arial"/>
          <w:i/>
          <w:color w:val="000000" w:themeColor="text1"/>
          <w:sz w:val="22"/>
          <w:szCs w:val="22"/>
        </w:rPr>
        <w:t>induction &amp; probationary perio</w:t>
      </w:r>
      <w:r w:rsidR="004652A7">
        <w:rPr>
          <w:rFonts w:ascii="Arial" w:hAnsi="Arial" w:cs="Arial"/>
          <w:i/>
          <w:color w:val="000000" w:themeColor="text1"/>
          <w:sz w:val="22"/>
          <w:szCs w:val="22"/>
        </w:rPr>
        <w:t>d.</w:t>
      </w:r>
    </w:p>
    <w:sectPr w:rsidR="00CB0693" w:rsidRPr="00730946" w:rsidSect="00C32A1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egoe UI">
    <w:panose1 w:val="020B0502040204020203"/>
    <w:charset w:val="00"/>
    <w:family w:val="swiss"/>
    <w:pitch w:val="variable"/>
    <w:sig w:usb0="E00002FF" w:usb1="5000205B" w:usb2="00000001" w:usb3="00000000" w:csb0="0000019F" w:csb1="00000000"/>
  </w:font>
  <w:font w:name="Arial">
    <w:altName w:val="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rect id="_x0000_i1040" style="width:0;height:1.5pt" o:hralign="center" o:bullet="t" o:hrstd="t" o:hr="t" fillcolor="#a0a0a0" stroked="f"/>
    </w:pict>
  </w:numPicBullet>
  <w:numPicBullet w:numPicBulletId="1">
    <w:pict>
      <v:rect id="_x0000_i1041" style="width:0;height:1.5pt" o:hralign="center" o:bullet="t" o:hrstd="t" o:hr="t" fillcolor="#a0a0a0" stroked="f"/>
    </w:pict>
  </w:numPicBullet>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B31546D"/>
    <w:multiLevelType w:val="multilevel"/>
    <w:tmpl w:val="5634A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6C4223B"/>
    <w:multiLevelType w:val="multilevel"/>
    <w:tmpl w:val="F7D2F02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585208AB"/>
    <w:multiLevelType w:val="multilevel"/>
    <w:tmpl w:val="4DC4C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1"/>
  </w:num>
  <w:num w:numId="11">
    <w:abstractNumId w:val="1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42122"/>
    <w:rsid w:val="0006063C"/>
    <w:rsid w:val="000D747F"/>
    <w:rsid w:val="000F02C5"/>
    <w:rsid w:val="0015074B"/>
    <w:rsid w:val="00206186"/>
    <w:rsid w:val="0029413A"/>
    <w:rsid w:val="0029639D"/>
    <w:rsid w:val="002D4974"/>
    <w:rsid w:val="00311C74"/>
    <w:rsid w:val="00326F90"/>
    <w:rsid w:val="003557F2"/>
    <w:rsid w:val="004652A7"/>
    <w:rsid w:val="004673C7"/>
    <w:rsid w:val="004A5130"/>
    <w:rsid w:val="004C26EF"/>
    <w:rsid w:val="005608B6"/>
    <w:rsid w:val="005729FC"/>
    <w:rsid w:val="005E46B6"/>
    <w:rsid w:val="00730946"/>
    <w:rsid w:val="0085288C"/>
    <w:rsid w:val="009A297C"/>
    <w:rsid w:val="00AA1D8D"/>
    <w:rsid w:val="00B47730"/>
    <w:rsid w:val="00B74A2E"/>
    <w:rsid w:val="00C32A10"/>
    <w:rsid w:val="00CB0664"/>
    <w:rsid w:val="00CB0693"/>
    <w:rsid w:val="00CB6F2F"/>
    <w:rsid w:val="00FC693F"/>
    <w:rsid w:val="00FD080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3"/>
    <o:shapelayout v:ext="edit">
      <o:idmap v:ext="edit" data="1"/>
    </o:shapelayout>
  </w:shapeDefaults>
  <w:decimalSymbol w:val="."/>
  <w:listSeparator w:val=","/>
  <w14:docId w14:val="5705CB57"/>
  <w14:defaultImageDpi w14:val="300"/>
  <w15:docId w15:val="{B29D6F49-91D7-458C-A40D-248FF5738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nhideWhenUsed/>
    <w:rsid w:val="00B74A2E"/>
    <w:rPr>
      <w:color w:val="0000FF" w:themeColor="hyperlink"/>
      <w:u w:val="single"/>
    </w:rPr>
  </w:style>
  <w:style w:type="paragraph" w:styleId="BalloonText">
    <w:name w:val="Balloon Text"/>
    <w:basedOn w:val="Normal"/>
    <w:link w:val="BalloonTextChar"/>
    <w:uiPriority w:val="99"/>
    <w:semiHidden/>
    <w:unhideWhenUsed/>
    <w:rsid w:val="005E46B6"/>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5E46B6"/>
    <w:rPr>
      <w:rFonts w:ascii="Segoe UI" w:hAnsi="Segoe UI"/>
      <w:sz w:val="18"/>
      <w:szCs w:val="18"/>
    </w:rPr>
  </w:style>
  <w:style w:type="paragraph" w:styleId="NormalWeb">
    <w:name w:val="Normal (Web)"/>
    <w:basedOn w:val="Normal"/>
    <w:uiPriority w:val="99"/>
    <w:rsid w:val="00FD0806"/>
    <w:pPr>
      <w:spacing w:before="240" w:after="240" w:line="336" w:lineRule="atLeast"/>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5297063">
      <w:bodyDiv w:val="1"/>
      <w:marLeft w:val="0"/>
      <w:marRight w:val="0"/>
      <w:marTop w:val="0"/>
      <w:marBottom w:val="0"/>
      <w:divBdr>
        <w:top w:val="none" w:sz="0" w:space="0" w:color="auto"/>
        <w:left w:val="none" w:sz="0" w:space="0" w:color="auto"/>
        <w:bottom w:val="none" w:sz="0" w:space="0" w:color="auto"/>
        <w:right w:val="none" w:sz="0" w:space="0" w:color="auto"/>
      </w:divBdr>
      <w:divsChild>
        <w:div w:id="386149657">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anbrookprimaryschool.face-ed.co.uk/Emp/Campaign/View/25422" TargetMode="External"/><Relationship Id="rId3" Type="http://schemas.openxmlformats.org/officeDocument/2006/relationships/styles" Target="styles.xml"/><Relationship Id="rId7" Type="http://schemas.openxmlformats.org/officeDocument/2006/relationships/hyperlink" Target="http://www.cranbrookprimaryschoo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76FA25-A1FA-4AAF-BADA-F29401D3EC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2</Pages>
  <Words>595</Words>
  <Characters>3394</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3982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Aysha Kiani</cp:lastModifiedBy>
  <cp:revision>16</cp:revision>
  <cp:lastPrinted>2026-04-29T09:39:00Z</cp:lastPrinted>
  <dcterms:created xsi:type="dcterms:W3CDTF">2025-06-12T11:52:00Z</dcterms:created>
  <dcterms:modified xsi:type="dcterms:W3CDTF">2026-05-01T11:21:00Z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41191432-9776-47e6-a8ec-2a073911ccff</vt:lpwstr>
  </property>
</Properties>
</file>