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BCFE7" w14:textId="77777777" w:rsidR="009164FB" w:rsidRPr="00A86BE1" w:rsidRDefault="009164FB" w:rsidP="009164FB">
      <w:pPr>
        <w:jc w:val="right"/>
        <w:rPr>
          <w:rFonts w:asciiTheme="minorHAnsi" w:eastAsiaTheme="minorHAnsi" w:hAnsiTheme="minorHAnsi" w:cstheme="minorHAnsi"/>
          <w:sz w:val="22"/>
          <w:szCs w:val="22"/>
          <w:lang w:val="en-GB"/>
        </w:rPr>
      </w:pPr>
      <w:r>
        <w:rPr>
          <w:rFonts w:ascii="Comic Sans MS" w:eastAsiaTheme="minorHAnsi" w:hAnsi="Comic Sans MS"/>
          <w:b/>
          <w:bCs/>
          <w:sz w:val="22"/>
          <w:szCs w:val="22"/>
          <w:lang w:val="en-GB"/>
        </w:rPr>
        <w:tab/>
      </w:r>
      <w:r>
        <w:rPr>
          <w:rFonts w:ascii="Comic Sans MS" w:eastAsiaTheme="minorHAnsi" w:hAnsi="Comic Sans MS"/>
          <w:b/>
          <w:bCs/>
          <w:sz w:val="22"/>
          <w:szCs w:val="22"/>
          <w:lang w:val="en-GB"/>
        </w:rPr>
        <w:tab/>
      </w:r>
      <w:r>
        <w:rPr>
          <w:rFonts w:ascii="Comic Sans MS" w:eastAsiaTheme="minorHAnsi" w:hAnsi="Comic Sans MS"/>
          <w:b/>
          <w:bCs/>
          <w:sz w:val="22"/>
          <w:szCs w:val="22"/>
          <w:lang w:val="en-GB"/>
        </w:rPr>
        <w:tab/>
      </w:r>
      <w:r>
        <w:rPr>
          <w:rFonts w:ascii="Comic Sans MS" w:eastAsiaTheme="minorHAnsi" w:hAnsi="Comic Sans MS"/>
          <w:b/>
          <w:bCs/>
          <w:sz w:val="22"/>
          <w:szCs w:val="22"/>
          <w:lang w:val="en-GB"/>
        </w:rPr>
        <w:tab/>
      </w:r>
      <w:r>
        <w:rPr>
          <w:rFonts w:ascii="Comic Sans MS" w:eastAsiaTheme="minorHAnsi" w:hAnsi="Comic Sans MS"/>
          <w:b/>
          <w:bCs/>
          <w:sz w:val="22"/>
          <w:szCs w:val="22"/>
          <w:lang w:val="en-GB"/>
        </w:rPr>
        <w:tab/>
      </w:r>
      <w:r>
        <w:rPr>
          <w:rFonts w:ascii="Comic Sans MS" w:eastAsiaTheme="minorHAnsi" w:hAnsi="Comic Sans MS"/>
          <w:b/>
          <w:bCs/>
          <w:sz w:val="22"/>
          <w:szCs w:val="22"/>
          <w:lang w:val="en-GB"/>
        </w:rPr>
        <w:tab/>
      </w:r>
      <w:r>
        <w:rPr>
          <w:rFonts w:ascii="Comic Sans MS" w:eastAsiaTheme="minorHAnsi" w:hAnsi="Comic Sans MS"/>
          <w:b/>
          <w:bCs/>
          <w:sz w:val="22"/>
          <w:szCs w:val="22"/>
          <w:lang w:val="en-GB"/>
        </w:rPr>
        <w:tab/>
      </w:r>
      <w:r w:rsidRPr="00A86BE1">
        <w:rPr>
          <w:rFonts w:asciiTheme="minorHAnsi" w:eastAsiaTheme="minorHAnsi" w:hAnsiTheme="minorHAnsi" w:cstheme="minorHAnsi"/>
          <w:sz w:val="22"/>
          <w:szCs w:val="22"/>
          <w:lang w:val="en-GB"/>
        </w:rPr>
        <w:t>Wohl Ilford Jewish Primary School</w:t>
      </w:r>
    </w:p>
    <w:p w14:paraId="07A3B04E" w14:textId="77777777" w:rsidR="009164FB" w:rsidRPr="00A86BE1" w:rsidRDefault="009164FB" w:rsidP="009164FB">
      <w:pPr>
        <w:ind w:firstLine="720"/>
        <w:jc w:val="right"/>
        <w:rPr>
          <w:rFonts w:asciiTheme="minorHAnsi" w:eastAsiaTheme="minorHAnsi" w:hAnsiTheme="minorHAnsi" w:cstheme="minorHAnsi"/>
          <w:sz w:val="22"/>
          <w:szCs w:val="22"/>
          <w:lang w:val="en-GB"/>
        </w:rPr>
      </w:pPr>
      <w:r w:rsidRPr="00A86BE1">
        <w:rPr>
          <w:rFonts w:asciiTheme="minorHAnsi" w:eastAsiaTheme="minorHAnsi" w:hAnsiTheme="minorHAnsi" w:cstheme="minorHAnsi"/>
          <w:sz w:val="22"/>
          <w:szCs w:val="22"/>
          <w:lang w:val="en-GB"/>
        </w:rPr>
        <w:t>Forest Road</w:t>
      </w:r>
    </w:p>
    <w:p w14:paraId="2DAF5CA8" w14:textId="77777777" w:rsidR="009164FB" w:rsidRPr="00A86BE1" w:rsidRDefault="009164FB" w:rsidP="009164FB">
      <w:pPr>
        <w:jc w:val="right"/>
        <w:rPr>
          <w:rFonts w:asciiTheme="minorHAnsi" w:eastAsiaTheme="minorHAnsi" w:hAnsiTheme="minorHAnsi" w:cstheme="minorHAnsi"/>
          <w:sz w:val="22"/>
          <w:szCs w:val="22"/>
          <w:lang w:val="en-GB"/>
        </w:rPr>
      </w:pPr>
      <w:r w:rsidRPr="00A86BE1">
        <w:rPr>
          <w:rFonts w:asciiTheme="minorHAnsi" w:eastAsiaTheme="minorHAnsi" w:hAnsiTheme="minorHAnsi" w:cstheme="minorHAnsi"/>
          <w:sz w:val="22"/>
          <w:szCs w:val="22"/>
          <w:lang w:val="en-GB"/>
        </w:rPr>
        <w:t>Ilford</w:t>
      </w:r>
    </w:p>
    <w:p w14:paraId="3B8254F9" w14:textId="77777777" w:rsidR="009164FB" w:rsidRPr="00A86BE1" w:rsidRDefault="009164FB" w:rsidP="009164FB">
      <w:pPr>
        <w:jc w:val="right"/>
        <w:rPr>
          <w:rFonts w:asciiTheme="minorHAnsi" w:eastAsiaTheme="minorHAnsi" w:hAnsiTheme="minorHAnsi" w:cstheme="minorHAnsi"/>
          <w:sz w:val="22"/>
          <w:szCs w:val="22"/>
          <w:lang w:val="en-GB"/>
        </w:rPr>
      </w:pPr>
      <w:r w:rsidRPr="00A86BE1">
        <w:rPr>
          <w:rFonts w:asciiTheme="minorHAnsi" w:eastAsiaTheme="minorHAnsi" w:hAnsiTheme="minorHAnsi" w:cstheme="minorHAnsi"/>
          <w:sz w:val="22"/>
          <w:szCs w:val="22"/>
          <w:lang w:val="en-GB"/>
        </w:rPr>
        <w:t>Essex   IG6 3HB</w:t>
      </w:r>
    </w:p>
    <w:p w14:paraId="1202BA4A" w14:textId="77777777" w:rsidR="009164FB" w:rsidRPr="00A86BE1" w:rsidRDefault="009164FB" w:rsidP="009164FB">
      <w:pPr>
        <w:jc w:val="right"/>
        <w:rPr>
          <w:rFonts w:asciiTheme="minorHAnsi" w:eastAsiaTheme="minorHAnsi" w:hAnsiTheme="minorHAnsi" w:cstheme="minorHAnsi"/>
          <w:sz w:val="22"/>
          <w:szCs w:val="22"/>
          <w:lang w:val="en-GB"/>
        </w:rPr>
      </w:pPr>
      <w:r w:rsidRPr="00A86BE1">
        <w:rPr>
          <w:rFonts w:asciiTheme="minorHAnsi" w:eastAsiaTheme="minorHAnsi" w:hAnsiTheme="minorHAnsi" w:cstheme="minorHAnsi"/>
          <w:sz w:val="22"/>
          <w:szCs w:val="22"/>
          <w:lang w:val="en-GB"/>
        </w:rPr>
        <w:t>020 8498 1350</w:t>
      </w:r>
    </w:p>
    <w:p w14:paraId="5FCBF658" w14:textId="012EF27C" w:rsidR="00DE3D9B" w:rsidRPr="009164FB" w:rsidRDefault="009164FB" w:rsidP="009164FB">
      <w:pPr>
        <w:jc w:val="right"/>
        <w:rPr>
          <w:rFonts w:asciiTheme="minorHAnsi" w:eastAsiaTheme="minorHAnsi" w:hAnsiTheme="minorHAnsi" w:cstheme="minorHAnsi"/>
          <w:sz w:val="22"/>
          <w:szCs w:val="22"/>
          <w:lang w:val="en-GB"/>
        </w:rPr>
      </w:pPr>
      <w:r w:rsidRPr="00A86BE1">
        <w:rPr>
          <w:rFonts w:asciiTheme="minorHAnsi" w:eastAsiaTheme="minorHAnsi" w:hAnsiTheme="minorHAnsi" w:cstheme="minorHAnsi"/>
          <w:sz w:val="22"/>
          <w:szCs w:val="22"/>
          <w:lang w:val="en-GB"/>
        </w:rPr>
        <w:t>www.</w:t>
      </w:r>
      <w:r>
        <w:rPr>
          <w:rFonts w:asciiTheme="minorHAnsi" w:eastAsiaTheme="minorHAnsi" w:hAnsiTheme="minorHAnsi" w:cstheme="minorHAnsi"/>
          <w:sz w:val="22"/>
          <w:szCs w:val="22"/>
          <w:lang w:val="en-GB"/>
        </w:rPr>
        <w:t>w</w:t>
      </w:r>
      <w:r w:rsidRPr="00A86BE1">
        <w:rPr>
          <w:rFonts w:asciiTheme="minorHAnsi" w:eastAsiaTheme="minorHAnsi" w:hAnsiTheme="minorHAnsi" w:cstheme="minorHAnsi"/>
          <w:sz w:val="22"/>
          <w:szCs w:val="22"/>
          <w:lang w:val="en-GB"/>
        </w:rPr>
        <w:t>ijps.co.u</w:t>
      </w:r>
      <w:r>
        <w:rPr>
          <w:rFonts w:asciiTheme="minorHAnsi" w:eastAsiaTheme="minorHAnsi" w:hAnsiTheme="minorHAnsi" w:cstheme="minorHAnsi"/>
          <w:sz w:val="22"/>
          <w:szCs w:val="22"/>
          <w:lang w:val="en-GB"/>
        </w:rPr>
        <w:t>k</w:t>
      </w:r>
    </w:p>
    <w:p w14:paraId="70280FC5" w14:textId="57986A4F" w:rsidR="001028CB" w:rsidRPr="009164FB" w:rsidRDefault="001028CB" w:rsidP="001028CB">
      <w:pPr>
        <w:rPr>
          <w:rFonts w:asciiTheme="minorHAnsi" w:eastAsiaTheme="minorHAnsi" w:hAnsiTheme="minorHAnsi" w:cstheme="minorHAnsi"/>
          <w:sz w:val="21"/>
          <w:szCs w:val="21"/>
          <w:lang w:val="en-GB"/>
        </w:rPr>
      </w:pPr>
      <w:r w:rsidRPr="009164FB">
        <w:rPr>
          <w:rFonts w:asciiTheme="minorHAnsi" w:eastAsiaTheme="minorHAnsi" w:hAnsiTheme="minorHAnsi" w:cstheme="minorHAnsi"/>
          <w:sz w:val="21"/>
          <w:szCs w:val="21"/>
          <w:lang w:val="en-GB"/>
        </w:rPr>
        <w:t>TO START</w:t>
      </w:r>
      <w:r w:rsidR="0097132B" w:rsidRPr="009164FB">
        <w:rPr>
          <w:rFonts w:asciiTheme="minorHAnsi" w:eastAsiaTheme="minorHAnsi" w:hAnsiTheme="minorHAnsi" w:cstheme="minorHAnsi"/>
          <w:sz w:val="21"/>
          <w:szCs w:val="21"/>
          <w:lang w:val="en-GB"/>
        </w:rPr>
        <w:t>: 1</w:t>
      </w:r>
      <w:r w:rsidR="0097132B" w:rsidRPr="009164FB">
        <w:rPr>
          <w:rFonts w:asciiTheme="minorHAnsi" w:eastAsiaTheme="minorHAnsi" w:hAnsiTheme="minorHAnsi" w:cstheme="minorHAnsi"/>
          <w:sz w:val="21"/>
          <w:szCs w:val="21"/>
          <w:vertAlign w:val="superscript"/>
          <w:lang w:val="en-GB"/>
        </w:rPr>
        <w:t>st</w:t>
      </w:r>
      <w:r w:rsidR="0097132B" w:rsidRPr="009164FB">
        <w:rPr>
          <w:rFonts w:asciiTheme="minorHAnsi" w:eastAsiaTheme="minorHAnsi" w:hAnsiTheme="minorHAnsi" w:cstheme="minorHAnsi"/>
          <w:sz w:val="21"/>
          <w:szCs w:val="21"/>
          <w:lang w:val="en-GB"/>
        </w:rPr>
        <w:t xml:space="preserve"> September 202</w:t>
      </w:r>
      <w:r w:rsidR="009164FB" w:rsidRPr="009164FB">
        <w:rPr>
          <w:rFonts w:asciiTheme="minorHAnsi" w:eastAsiaTheme="minorHAnsi" w:hAnsiTheme="minorHAnsi" w:cstheme="minorHAnsi"/>
          <w:sz w:val="21"/>
          <w:szCs w:val="21"/>
          <w:lang w:val="en-GB"/>
        </w:rPr>
        <w:t>6</w:t>
      </w:r>
    </w:p>
    <w:p w14:paraId="4BF1E8BC" w14:textId="77777777" w:rsidR="001028CB" w:rsidRPr="009164FB" w:rsidRDefault="001028CB" w:rsidP="001028CB">
      <w:pPr>
        <w:rPr>
          <w:rFonts w:asciiTheme="minorHAnsi" w:eastAsiaTheme="minorHAnsi" w:hAnsiTheme="minorHAnsi" w:cstheme="minorHAnsi"/>
          <w:sz w:val="21"/>
          <w:szCs w:val="21"/>
          <w:lang w:val="en-GB"/>
        </w:rPr>
      </w:pPr>
    </w:p>
    <w:p w14:paraId="1A7A4AFE" w14:textId="6FF9ADD2" w:rsidR="001028CB" w:rsidRPr="009164FB" w:rsidRDefault="0097132B" w:rsidP="001028CB">
      <w:pPr>
        <w:rPr>
          <w:rFonts w:asciiTheme="minorHAnsi" w:eastAsiaTheme="minorHAnsi" w:hAnsiTheme="minorHAnsi" w:cstheme="minorHAnsi"/>
          <w:b/>
          <w:bCs/>
          <w:sz w:val="21"/>
          <w:szCs w:val="21"/>
          <w:lang w:val="en-GB"/>
        </w:rPr>
      </w:pPr>
      <w:r w:rsidRPr="009164FB">
        <w:rPr>
          <w:rFonts w:asciiTheme="minorHAnsi" w:eastAsiaTheme="minorHAnsi" w:hAnsiTheme="minorHAnsi" w:cstheme="minorHAnsi"/>
          <w:b/>
          <w:bCs/>
          <w:sz w:val="21"/>
          <w:szCs w:val="21"/>
          <w:lang w:val="en-GB"/>
        </w:rPr>
        <w:t>IVRIT INSTRUCTOR</w:t>
      </w:r>
      <w:r w:rsidR="009164FB" w:rsidRPr="009164FB">
        <w:rPr>
          <w:rFonts w:asciiTheme="minorHAnsi" w:eastAsiaTheme="minorHAnsi" w:hAnsiTheme="minorHAnsi" w:cstheme="minorHAnsi"/>
          <w:b/>
          <w:bCs/>
          <w:sz w:val="21"/>
          <w:szCs w:val="21"/>
          <w:lang w:val="en-GB"/>
        </w:rPr>
        <w:t>/HEBREW READING AND JEWISH STUDIES SUPPORT:</w:t>
      </w:r>
    </w:p>
    <w:p w14:paraId="2758164B" w14:textId="77777777" w:rsidR="009164FB" w:rsidRPr="009164FB" w:rsidRDefault="009164FB" w:rsidP="009164FB">
      <w:pPr>
        <w:rPr>
          <w:rFonts w:asciiTheme="minorHAnsi" w:eastAsiaTheme="minorHAnsi" w:hAnsiTheme="minorHAnsi" w:cstheme="minorHAnsi"/>
          <w:sz w:val="21"/>
          <w:szCs w:val="21"/>
          <w:lang w:val="en-GB"/>
        </w:rPr>
      </w:pPr>
      <w:r w:rsidRPr="009164FB">
        <w:rPr>
          <w:rFonts w:asciiTheme="minorHAnsi" w:eastAsiaTheme="minorHAnsi" w:hAnsiTheme="minorHAnsi" w:cstheme="minorHAnsi"/>
          <w:sz w:val="21"/>
          <w:szCs w:val="21"/>
          <w:lang w:val="en-GB"/>
        </w:rPr>
        <w:t>Applications are welcome from candidates interested in either role individually or in combining both positions.</w:t>
      </w:r>
    </w:p>
    <w:p w14:paraId="7EF8FA0E" w14:textId="77777777" w:rsidR="009164FB" w:rsidRPr="009164FB" w:rsidRDefault="009164FB" w:rsidP="001028CB">
      <w:pPr>
        <w:rPr>
          <w:rFonts w:asciiTheme="minorHAnsi" w:eastAsiaTheme="minorHAnsi" w:hAnsiTheme="minorHAnsi" w:cstheme="minorHAnsi"/>
          <w:b/>
          <w:bCs/>
          <w:sz w:val="21"/>
          <w:szCs w:val="21"/>
          <w:lang w:val="en-GB"/>
        </w:rPr>
      </w:pPr>
    </w:p>
    <w:p w14:paraId="2976AEC8" w14:textId="4CF7A89B" w:rsidR="009164FB" w:rsidRPr="009164FB" w:rsidRDefault="009164FB" w:rsidP="009164FB">
      <w:pPr>
        <w:rPr>
          <w:rFonts w:asciiTheme="minorHAnsi" w:eastAsiaTheme="minorHAnsi" w:hAnsiTheme="minorHAnsi" w:cstheme="minorHAnsi"/>
          <w:sz w:val="21"/>
          <w:szCs w:val="21"/>
        </w:rPr>
      </w:pPr>
      <w:r w:rsidRPr="009164FB">
        <w:rPr>
          <w:rFonts w:asciiTheme="minorHAnsi" w:eastAsiaTheme="minorHAnsi" w:hAnsiTheme="minorHAnsi" w:cstheme="minorHAnsi"/>
          <w:b/>
          <w:bCs/>
          <w:sz w:val="21"/>
          <w:szCs w:val="21"/>
        </w:rPr>
        <w:t>Hours:</w:t>
      </w:r>
      <w:r w:rsidRPr="009164FB">
        <w:rPr>
          <w:rFonts w:asciiTheme="minorHAnsi" w:eastAsiaTheme="minorHAnsi" w:hAnsiTheme="minorHAnsi" w:cstheme="minorHAnsi"/>
          <w:sz w:val="21"/>
          <w:szCs w:val="21"/>
        </w:rPr>
        <w:t xml:space="preserve"> Up to 24.75 hours per week, term time only:</w:t>
      </w:r>
    </w:p>
    <w:p w14:paraId="491C081F" w14:textId="77777777" w:rsidR="009164FB" w:rsidRPr="009164FB" w:rsidRDefault="009164FB" w:rsidP="009164FB">
      <w:pPr>
        <w:pStyle w:val="ListParagraph"/>
        <w:numPr>
          <w:ilvl w:val="0"/>
          <w:numId w:val="5"/>
        </w:numPr>
        <w:rPr>
          <w:rFonts w:asciiTheme="minorHAnsi" w:eastAsiaTheme="minorHAnsi" w:hAnsiTheme="minorHAnsi" w:cstheme="minorHAnsi"/>
          <w:sz w:val="21"/>
          <w:szCs w:val="21"/>
        </w:rPr>
      </w:pPr>
      <w:r w:rsidRPr="009164FB">
        <w:rPr>
          <w:rFonts w:asciiTheme="minorHAnsi" w:eastAsiaTheme="minorHAnsi" w:hAnsiTheme="minorHAnsi" w:cstheme="minorHAnsi"/>
          <w:sz w:val="21"/>
          <w:szCs w:val="21"/>
        </w:rPr>
        <w:t xml:space="preserve">Ivrit Instructor: 3.75 hours per week </w:t>
      </w:r>
    </w:p>
    <w:p w14:paraId="5C440C20" w14:textId="77777777" w:rsidR="00BC30E8" w:rsidRDefault="009164FB" w:rsidP="009164FB">
      <w:pPr>
        <w:pStyle w:val="ListParagraph"/>
        <w:numPr>
          <w:ilvl w:val="0"/>
          <w:numId w:val="5"/>
        </w:numPr>
        <w:rPr>
          <w:rFonts w:asciiTheme="minorHAnsi" w:eastAsiaTheme="minorHAnsi" w:hAnsiTheme="minorHAnsi" w:cstheme="minorHAnsi"/>
          <w:sz w:val="21"/>
          <w:szCs w:val="21"/>
        </w:rPr>
      </w:pPr>
      <w:r w:rsidRPr="009164FB">
        <w:rPr>
          <w:rFonts w:asciiTheme="minorHAnsi" w:eastAsiaTheme="minorHAnsi" w:hAnsiTheme="minorHAnsi" w:cstheme="minorHAnsi"/>
          <w:sz w:val="21"/>
          <w:szCs w:val="21"/>
        </w:rPr>
        <w:t>Hebrew Reading and Jewish Studies Support: 21 hours per week, Monday to Thursday</w:t>
      </w:r>
      <w:r w:rsidR="00BC30E8">
        <w:rPr>
          <w:rFonts w:asciiTheme="minorHAnsi" w:eastAsiaTheme="minorHAnsi" w:hAnsiTheme="minorHAnsi" w:cstheme="minorHAnsi"/>
          <w:sz w:val="21"/>
          <w:szCs w:val="21"/>
        </w:rPr>
        <w:t xml:space="preserve"> </w:t>
      </w:r>
    </w:p>
    <w:p w14:paraId="53706274" w14:textId="145A037A" w:rsidR="009164FB" w:rsidRPr="009164FB" w:rsidRDefault="00BC30E8" w:rsidP="00BC30E8">
      <w:pPr>
        <w:pStyle w:val="ListParagraph"/>
        <w:ind w:left="1440"/>
        <w:rPr>
          <w:rFonts w:asciiTheme="minorHAnsi" w:eastAsiaTheme="minorHAnsi" w:hAnsiTheme="minorHAnsi" w:cstheme="minorHAnsi"/>
          <w:sz w:val="21"/>
          <w:szCs w:val="21"/>
        </w:rPr>
      </w:pPr>
      <w:r>
        <w:rPr>
          <w:rFonts w:asciiTheme="minorHAnsi" w:eastAsiaTheme="minorHAnsi" w:hAnsiTheme="minorHAnsi" w:cstheme="minorHAnsi"/>
          <w:sz w:val="21"/>
          <w:szCs w:val="21"/>
        </w:rPr>
        <w:t>(open to job sharing and flexible working)</w:t>
      </w:r>
      <w:r w:rsidR="009164FB" w:rsidRPr="009164FB">
        <w:rPr>
          <w:rFonts w:asciiTheme="minorHAnsi" w:eastAsiaTheme="minorHAnsi" w:hAnsiTheme="minorHAnsi" w:cstheme="minorHAnsi"/>
          <w:sz w:val="21"/>
          <w:szCs w:val="21"/>
        </w:rPr>
        <w:t xml:space="preserve"> </w:t>
      </w:r>
    </w:p>
    <w:p w14:paraId="3BF7B8BB" w14:textId="3801DFFA" w:rsidR="009164FB" w:rsidRPr="009164FB" w:rsidRDefault="00055723" w:rsidP="00055723">
      <w:pPr>
        <w:tabs>
          <w:tab w:val="left" w:pos="1365"/>
        </w:tabs>
        <w:rPr>
          <w:rFonts w:asciiTheme="minorHAnsi" w:eastAsiaTheme="minorHAnsi" w:hAnsiTheme="minorHAnsi" w:cstheme="minorHAnsi"/>
          <w:sz w:val="21"/>
          <w:szCs w:val="21"/>
          <w:lang w:val="en-GB"/>
        </w:rPr>
      </w:pPr>
      <w:r>
        <w:rPr>
          <w:rFonts w:asciiTheme="minorHAnsi" w:eastAsiaTheme="minorHAnsi" w:hAnsiTheme="minorHAnsi" w:cstheme="minorHAnsi"/>
          <w:sz w:val="21"/>
          <w:szCs w:val="21"/>
          <w:lang w:val="en-GB"/>
        </w:rPr>
        <w:tab/>
      </w:r>
    </w:p>
    <w:p w14:paraId="67EFF1C4" w14:textId="300025F9" w:rsidR="001028CB" w:rsidRPr="009164FB" w:rsidRDefault="001028CB" w:rsidP="001028CB">
      <w:pPr>
        <w:rPr>
          <w:rFonts w:asciiTheme="minorHAnsi" w:eastAsiaTheme="minorHAnsi" w:hAnsiTheme="minorHAnsi" w:cstheme="minorHAnsi"/>
          <w:sz w:val="21"/>
          <w:szCs w:val="21"/>
          <w:highlight w:val="cyan"/>
          <w:lang w:val="en-GB"/>
        </w:rPr>
      </w:pPr>
      <w:r w:rsidRPr="009164FB">
        <w:rPr>
          <w:rFonts w:asciiTheme="minorHAnsi" w:eastAsiaTheme="minorHAnsi" w:hAnsiTheme="minorHAnsi" w:cstheme="minorHAnsi"/>
          <w:b/>
          <w:bCs/>
          <w:sz w:val="21"/>
          <w:szCs w:val="21"/>
          <w:lang w:val="en-GB"/>
        </w:rPr>
        <w:t>Salary:</w:t>
      </w:r>
      <w:r w:rsidRPr="009164FB">
        <w:rPr>
          <w:rFonts w:asciiTheme="minorHAnsi" w:eastAsiaTheme="minorHAnsi" w:hAnsiTheme="minorHAnsi" w:cstheme="minorHAnsi"/>
          <w:sz w:val="21"/>
          <w:szCs w:val="21"/>
          <w:lang w:val="en-GB"/>
        </w:rPr>
        <w:t xml:space="preserve"> </w:t>
      </w:r>
    </w:p>
    <w:p w14:paraId="7B1AD8C5" w14:textId="77777777" w:rsidR="001028CB" w:rsidRPr="009164FB" w:rsidRDefault="001028CB" w:rsidP="001028CB">
      <w:pPr>
        <w:rPr>
          <w:rFonts w:asciiTheme="minorHAnsi" w:eastAsiaTheme="minorHAnsi" w:hAnsiTheme="minorHAnsi" w:cstheme="minorHAnsi"/>
          <w:sz w:val="21"/>
          <w:szCs w:val="21"/>
          <w:lang w:val="en-GB"/>
        </w:rPr>
      </w:pPr>
    </w:p>
    <w:p w14:paraId="17119C3E" w14:textId="249EF868" w:rsidR="009164FB" w:rsidRPr="009164FB" w:rsidRDefault="009164FB" w:rsidP="009164FB">
      <w:pPr>
        <w:pStyle w:val="ListParagraph"/>
        <w:numPr>
          <w:ilvl w:val="0"/>
          <w:numId w:val="5"/>
        </w:numPr>
        <w:rPr>
          <w:rFonts w:asciiTheme="minorHAnsi" w:eastAsiaTheme="minorHAnsi" w:hAnsiTheme="minorHAnsi" w:cstheme="minorHAnsi"/>
          <w:sz w:val="21"/>
          <w:szCs w:val="21"/>
        </w:rPr>
      </w:pPr>
      <w:r w:rsidRPr="009164FB">
        <w:rPr>
          <w:rFonts w:asciiTheme="minorHAnsi" w:eastAsiaTheme="minorHAnsi" w:hAnsiTheme="minorHAnsi" w:cstheme="minorHAnsi"/>
          <w:sz w:val="21"/>
          <w:szCs w:val="21"/>
        </w:rPr>
        <w:t xml:space="preserve">Ivrit </w:t>
      </w:r>
      <w:r w:rsidR="00B00315">
        <w:rPr>
          <w:rFonts w:asciiTheme="minorHAnsi" w:eastAsiaTheme="minorHAnsi" w:hAnsiTheme="minorHAnsi" w:cstheme="minorHAnsi"/>
          <w:sz w:val="21"/>
          <w:szCs w:val="21"/>
        </w:rPr>
        <w:t>Instructor</w:t>
      </w:r>
      <w:r w:rsidRPr="009164FB">
        <w:rPr>
          <w:rFonts w:asciiTheme="minorHAnsi" w:eastAsiaTheme="minorHAnsi" w:hAnsiTheme="minorHAnsi" w:cstheme="minorHAnsi"/>
          <w:sz w:val="21"/>
          <w:szCs w:val="21"/>
        </w:rPr>
        <w:t xml:space="preserve">: </w:t>
      </w:r>
      <w:r w:rsidR="007B2E33">
        <w:rPr>
          <w:rFonts w:asciiTheme="minorHAnsi" w:eastAsiaTheme="minorHAnsi" w:hAnsiTheme="minorHAnsi" w:cstheme="minorHAnsi"/>
          <w:sz w:val="21"/>
          <w:szCs w:val="21"/>
        </w:rPr>
        <w:t>Unqualified Teacher Scale - c</w:t>
      </w:r>
      <w:r w:rsidRPr="009164FB">
        <w:rPr>
          <w:rFonts w:asciiTheme="minorHAnsi" w:eastAsiaTheme="minorHAnsi" w:hAnsiTheme="minorHAnsi" w:cstheme="minorHAnsi"/>
          <w:sz w:val="21"/>
          <w:szCs w:val="21"/>
        </w:rPr>
        <w:t xml:space="preserve">ommensurate with experience </w:t>
      </w:r>
    </w:p>
    <w:p w14:paraId="19A3BF5B" w14:textId="77777777" w:rsidR="009164FB" w:rsidRPr="009164FB" w:rsidRDefault="009164FB" w:rsidP="009164FB">
      <w:pPr>
        <w:pStyle w:val="ListParagraph"/>
        <w:numPr>
          <w:ilvl w:val="0"/>
          <w:numId w:val="5"/>
        </w:numPr>
        <w:rPr>
          <w:rFonts w:asciiTheme="minorHAnsi" w:eastAsiaTheme="minorHAnsi" w:hAnsiTheme="minorHAnsi" w:cstheme="minorHAnsi"/>
          <w:sz w:val="21"/>
          <w:szCs w:val="21"/>
        </w:rPr>
      </w:pPr>
      <w:r w:rsidRPr="009164FB">
        <w:rPr>
          <w:rFonts w:asciiTheme="minorHAnsi" w:eastAsiaTheme="minorHAnsi" w:hAnsiTheme="minorHAnsi" w:cstheme="minorHAnsi"/>
          <w:sz w:val="21"/>
          <w:szCs w:val="21"/>
        </w:rPr>
        <w:t xml:space="preserve">Hebrew Reading and Jewish Studies Support: LBR03 </w:t>
      </w:r>
    </w:p>
    <w:p w14:paraId="5892E96B" w14:textId="77777777" w:rsidR="009164FB" w:rsidRPr="009164FB" w:rsidRDefault="009164FB" w:rsidP="001028CB">
      <w:pPr>
        <w:rPr>
          <w:rFonts w:asciiTheme="minorHAnsi" w:eastAsiaTheme="minorHAnsi" w:hAnsiTheme="minorHAnsi" w:cstheme="minorHAnsi"/>
          <w:sz w:val="21"/>
          <w:szCs w:val="21"/>
          <w:lang w:val="en-GB"/>
        </w:rPr>
      </w:pPr>
    </w:p>
    <w:p w14:paraId="51696D68" w14:textId="77777777" w:rsidR="009164FB" w:rsidRPr="009164FB" w:rsidRDefault="009164FB" w:rsidP="009164FB">
      <w:pPr>
        <w:rPr>
          <w:rFonts w:ascii="Calibri" w:hAnsi="Calibri" w:cs="Calibri"/>
          <w:sz w:val="21"/>
          <w:szCs w:val="21"/>
        </w:rPr>
      </w:pPr>
      <w:r w:rsidRPr="009164FB">
        <w:rPr>
          <w:rFonts w:ascii="Calibri" w:hAnsi="Calibri" w:cs="Calibri"/>
          <w:sz w:val="21"/>
          <w:szCs w:val="21"/>
        </w:rPr>
        <w:t>The successful candidate will work to support the school's aims and values, ensuring high-quality teaching and learning and promoting excellent outcomes for all pupils.</w:t>
      </w:r>
    </w:p>
    <w:p w14:paraId="66DAF444" w14:textId="77777777" w:rsidR="00C33E27" w:rsidRPr="009164FB" w:rsidRDefault="00C33E27" w:rsidP="00C33E27">
      <w:pPr>
        <w:rPr>
          <w:rFonts w:ascii="Calibri" w:hAnsi="Calibri" w:cs="Calibri"/>
          <w:sz w:val="21"/>
          <w:szCs w:val="21"/>
        </w:rPr>
      </w:pPr>
    </w:p>
    <w:p w14:paraId="0A93DFE6" w14:textId="3A8AF792" w:rsidR="009164FB" w:rsidRPr="009164FB" w:rsidRDefault="009164FB" w:rsidP="009164FB">
      <w:pPr>
        <w:rPr>
          <w:rFonts w:asciiTheme="minorHAnsi" w:hAnsiTheme="minorHAnsi" w:cstheme="minorHAnsi"/>
          <w:b/>
          <w:bCs/>
          <w:sz w:val="21"/>
          <w:szCs w:val="21"/>
        </w:rPr>
      </w:pPr>
      <w:r w:rsidRPr="009164FB">
        <w:rPr>
          <w:rFonts w:asciiTheme="minorHAnsi" w:hAnsiTheme="minorHAnsi" w:cstheme="minorHAnsi"/>
          <w:b/>
          <w:bCs/>
          <w:sz w:val="21"/>
          <w:szCs w:val="21"/>
        </w:rPr>
        <w:t>Key Responsibilities:</w:t>
      </w:r>
    </w:p>
    <w:p w14:paraId="6A966067" w14:textId="77777777" w:rsidR="009164FB" w:rsidRDefault="009164FB" w:rsidP="009164FB">
      <w:pPr>
        <w:rPr>
          <w:rFonts w:asciiTheme="minorHAnsi" w:hAnsiTheme="minorHAnsi" w:cstheme="minorHAnsi"/>
          <w:b/>
          <w:bCs/>
          <w:sz w:val="21"/>
          <w:szCs w:val="21"/>
        </w:rPr>
      </w:pPr>
    </w:p>
    <w:p w14:paraId="66013E70" w14:textId="627CD8CF" w:rsidR="009164FB" w:rsidRPr="009164FB" w:rsidRDefault="009164FB" w:rsidP="009164FB">
      <w:pPr>
        <w:rPr>
          <w:rFonts w:asciiTheme="minorHAnsi" w:hAnsiTheme="minorHAnsi" w:cstheme="minorHAnsi"/>
          <w:b/>
          <w:bCs/>
          <w:sz w:val="21"/>
          <w:szCs w:val="21"/>
        </w:rPr>
      </w:pPr>
      <w:r w:rsidRPr="009164FB">
        <w:rPr>
          <w:rFonts w:asciiTheme="minorHAnsi" w:hAnsiTheme="minorHAnsi" w:cstheme="minorHAnsi"/>
          <w:b/>
          <w:bCs/>
          <w:sz w:val="21"/>
          <w:szCs w:val="21"/>
        </w:rPr>
        <w:t>Ivrit Instructor</w:t>
      </w:r>
    </w:p>
    <w:p w14:paraId="58C53E41" w14:textId="77777777" w:rsidR="009164FB" w:rsidRPr="009164FB" w:rsidRDefault="009164FB" w:rsidP="009164FB">
      <w:pPr>
        <w:pStyle w:val="ListParagraph"/>
        <w:numPr>
          <w:ilvl w:val="0"/>
          <w:numId w:val="10"/>
        </w:numPr>
        <w:rPr>
          <w:rFonts w:asciiTheme="minorHAnsi" w:eastAsiaTheme="minorHAnsi" w:hAnsiTheme="minorHAnsi" w:cstheme="minorHAnsi"/>
          <w:sz w:val="21"/>
          <w:szCs w:val="21"/>
        </w:rPr>
      </w:pPr>
      <w:r w:rsidRPr="009164FB">
        <w:rPr>
          <w:rFonts w:asciiTheme="minorHAnsi" w:eastAsiaTheme="minorHAnsi" w:hAnsiTheme="minorHAnsi" w:cstheme="minorHAnsi"/>
          <w:sz w:val="21"/>
          <w:szCs w:val="21"/>
        </w:rPr>
        <w:t xml:space="preserve">Inspire and motivate pupils to develop a genuine love of learning Ivrit as a vibrant, living language. </w:t>
      </w:r>
    </w:p>
    <w:p w14:paraId="21F22F36" w14:textId="77777777" w:rsidR="009164FB" w:rsidRPr="009164FB" w:rsidRDefault="009164FB" w:rsidP="009164FB">
      <w:pPr>
        <w:pStyle w:val="ListParagraph"/>
        <w:numPr>
          <w:ilvl w:val="0"/>
          <w:numId w:val="10"/>
        </w:numPr>
        <w:rPr>
          <w:rFonts w:asciiTheme="minorHAnsi" w:eastAsiaTheme="minorHAnsi" w:hAnsiTheme="minorHAnsi" w:cstheme="minorHAnsi"/>
          <w:sz w:val="21"/>
          <w:szCs w:val="21"/>
        </w:rPr>
      </w:pPr>
      <w:r w:rsidRPr="009164FB">
        <w:rPr>
          <w:rFonts w:asciiTheme="minorHAnsi" w:eastAsiaTheme="minorHAnsi" w:hAnsiTheme="minorHAnsi" w:cstheme="minorHAnsi"/>
          <w:sz w:val="21"/>
          <w:szCs w:val="21"/>
        </w:rPr>
        <w:t xml:space="preserve">Plan, prepare and deliver engaging, interactive lessons that cater for a range of learning styles and abilities. </w:t>
      </w:r>
    </w:p>
    <w:p w14:paraId="6309FE29" w14:textId="77777777" w:rsidR="009164FB" w:rsidRPr="009164FB" w:rsidRDefault="009164FB" w:rsidP="009164FB">
      <w:pPr>
        <w:pStyle w:val="ListParagraph"/>
        <w:numPr>
          <w:ilvl w:val="0"/>
          <w:numId w:val="10"/>
        </w:numPr>
        <w:rPr>
          <w:rFonts w:asciiTheme="minorHAnsi" w:eastAsiaTheme="minorHAnsi" w:hAnsiTheme="minorHAnsi" w:cstheme="minorHAnsi"/>
          <w:sz w:val="21"/>
          <w:szCs w:val="21"/>
        </w:rPr>
      </w:pPr>
      <w:r w:rsidRPr="009164FB">
        <w:rPr>
          <w:rFonts w:asciiTheme="minorHAnsi" w:eastAsiaTheme="minorHAnsi" w:hAnsiTheme="minorHAnsi" w:cstheme="minorHAnsi"/>
          <w:sz w:val="21"/>
          <w:szCs w:val="21"/>
        </w:rPr>
        <w:t xml:space="preserve">Provide appropriate challenge, encouragement and support to enable every pupil to achieve success. </w:t>
      </w:r>
    </w:p>
    <w:p w14:paraId="1168590B" w14:textId="77777777" w:rsidR="009164FB" w:rsidRPr="009164FB" w:rsidRDefault="009164FB" w:rsidP="009164FB">
      <w:pPr>
        <w:rPr>
          <w:rFonts w:asciiTheme="minorHAnsi" w:hAnsiTheme="minorHAnsi" w:cstheme="minorHAnsi"/>
          <w:b/>
          <w:bCs/>
          <w:sz w:val="21"/>
          <w:szCs w:val="21"/>
        </w:rPr>
      </w:pPr>
      <w:r w:rsidRPr="009164FB">
        <w:rPr>
          <w:rFonts w:asciiTheme="minorHAnsi" w:hAnsiTheme="minorHAnsi" w:cstheme="minorHAnsi"/>
          <w:b/>
          <w:bCs/>
          <w:sz w:val="21"/>
          <w:szCs w:val="21"/>
        </w:rPr>
        <w:t>Hebrew Reading and Jewish Studies Support</w:t>
      </w:r>
    </w:p>
    <w:p w14:paraId="6B2CAEEB" w14:textId="77777777" w:rsidR="009164FB" w:rsidRPr="009164FB" w:rsidRDefault="009164FB" w:rsidP="009164FB">
      <w:pPr>
        <w:pStyle w:val="ListParagraph"/>
        <w:numPr>
          <w:ilvl w:val="0"/>
          <w:numId w:val="10"/>
        </w:numPr>
        <w:rPr>
          <w:rFonts w:asciiTheme="minorHAnsi" w:eastAsiaTheme="minorHAnsi" w:hAnsiTheme="minorHAnsi" w:cstheme="minorHAnsi"/>
          <w:sz w:val="21"/>
          <w:szCs w:val="21"/>
        </w:rPr>
      </w:pPr>
      <w:r w:rsidRPr="009164FB">
        <w:rPr>
          <w:rFonts w:asciiTheme="minorHAnsi" w:eastAsiaTheme="minorHAnsi" w:hAnsiTheme="minorHAnsi" w:cstheme="minorHAnsi"/>
          <w:sz w:val="21"/>
          <w:szCs w:val="21"/>
        </w:rPr>
        <w:t xml:space="preserve">Provide one-to-one support to help pupils develop their Hebrew reading skills. </w:t>
      </w:r>
    </w:p>
    <w:p w14:paraId="2C3F68DB" w14:textId="77777777" w:rsidR="009164FB" w:rsidRPr="009164FB" w:rsidRDefault="009164FB" w:rsidP="009164FB">
      <w:pPr>
        <w:pStyle w:val="ListParagraph"/>
        <w:numPr>
          <w:ilvl w:val="0"/>
          <w:numId w:val="10"/>
        </w:numPr>
        <w:rPr>
          <w:rFonts w:asciiTheme="minorHAnsi" w:eastAsiaTheme="minorHAnsi" w:hAnsiTheme="minorHAnsi" w:cstheme="minorHAnsi"/>
          <w:sz w:val="21"/>
          <w:szCs w:val="21"/>
        </w:rPr>
      </w:pPr>
      <w:r w:rsidRPr="009164FB">
        <w:rPr>
          <w:rFonts w:asciiTheme="minorHAnsi" w:eastAsiaTheme="minorHAnsi" w:hAnsiTheme="minorHAnsi" w:cstheme="minorHAnsi"/>
          <w:sz w:val="21"/>
          <w:szCs w:val="21"/>
        </w:rPr>
        <w:t xml:space="preserve">Mark written translation work and provide clear, constructive guidance on next steps. </w:t>
      </w:r>
    </w:p>
    <w:p w14:paraId="17A65A39" w14:textId="77777777" w:rsidR="009164FB" w:rsidRPr="009164FB" w:rsidRDefault="009164FB" w:rsidP="009164FB">
      <w:pPr>
        <w:pStyle w:val="ListParagraph"/>
        <w:numPr>
          <w:ilvl w:val="0"/>
          <w:numId w:val="10"/>
        </w:numPr>
        <w:rPr>
          <w:rFonts w:asciiTheme="minorHAnsi" w:eastAsiaTheme="minorHAnsi" w:hAnsiTheme="minorHAnsi" w:cstheme="minorHAnsi"/>
          <w:sz w:val="21"/>
          <w:szCs w:val="21"/>
        </w:rPr>
      </w:pPr>
      <w:r w:rsidRPr="009164FB">
        <w:rPr>
          <w:rFonts w:asciiTheme="minorHAnsi" w:eastAsiaTheme="minorHAnsi" w:hAnsiTheme="minorHAnsi" w:cstheme="minorHAnsi"/>
          <w:sz w:val="21"/>
          <w:szCs w:val="21"/>
        </w:rPr>
        <w:t xml:space="preserve">Prepare and adapt materials to support pupils' Hebrew reading development. </w:t>
      </w:r>
    </w:p>
    <w:p w14:paraId="63E00D2E" w14:textId="77777777" w:rsidR="009164FB" w:rsidRPr="009164FB" w:rsidRDefault="009164FB" w:rsidP="009164FB">
      <w:pPr>
        <w:rPr>
          <w:rFonts w:asciiTheme="minorHAnsi" w:hAnsiTheme="minorHAnsi" w:cstheme="minorHAnsi"/>
          <w:b/>
          <w:bCs/>
          <w:sz w:val="21"/>
          <w:szCs w:val="21"/>
        </w:rPr>
      </w:pPr>
      <w:r w:rsidRPr="009164FB">
        <w:rPr>
          <w:rFonts w:asciiTheme="minorHAnsi" w:hAnsiTheme="minorHAnsi" w:cstheme="minorHAnsi"/>
          <w:b/>
          <w:bCs/>
          <w:sz w:val="21"/>
          <w:szCs w:val="21"/>
        </w:rPr>
        <w:t>Whole-School Contribution</w:t>
      </w:r>
    </w:p>
    <w:p w14:paraId="25667AB3" w14:textId="77777777" w:rsidR="009164FB" w:rsidRPr="009164FB" w:rsidRDefault="009164FB" w:rsidP="009164FB">
      <w:pPr>
        <w:pStyle w:val="ListParagraph"/>
        <w:numPr>
          <w:ilvl w:val="0"/>
          <w:numId w:val="10"/>
        </w:numPr>
        <w:rPr>
          <w:rFonts w:asciiTheme="minorHAnsi" w:eastAsiaTheme="minorHAnsi" w:hAnsiTheme="minorHAnsi" w:cstheme="minorHAnsi"/>
          <w:sz w:val="21"/>
          <w:szCs w:val="21"/>
        </w:rPr>
      </w:pPr>
      <w:r w:rsidRPr="009164FB">
        <w:rPr>
          <w:rFonts w:asciiTheme="minorHAnsi" w:eastAsiaTheme="minorHAnsi" w:hAnsiTheme="minorHAnsi" w:cstheme="minorHAnsi"/>
          <w:sz w:val="21"/>
          <w:szCs w:val="21"/>
        </w:rPr>
        <w:t xml:space="preserve">Contribute to the promotion of Jewish culture, values and traditions throughout the school community. </w:t>
      </w:r>
    </w:p>
    <w:p w14:paraId="677DE876" w14:textId="77777777" w:rsidR="009164FB" w:rsidRPr="009164FB" w:rsidRDefault="009164FB" w:rsidP="009164FB">
      <w:pPr>
        <w:pStyle w:val="ListParagraph"/>
        <w:numPr>
          <w:ilvl w:val="0"/>
          <w:numId w:val="10"/>
        </w:numPr>
        <w:rPr>
          <w:rFonts w:asciiTheme="minorHAnsi" w:eastAsiaTheme="minorHAnsi" w:hAnsiTheme="minorHAnsi" w:cstheme="minorHAnsi"/>
          <w:sz w:val="21"/>
          <w:szCs w:val="21"/>
        </w:rPr>
      </w:pPr>
      <w:r w:rsidRPr="009164FB">
        <w:rPr>
          <w:rFonts w:asciiTheme="minorHAnsi" w:eastAsiaTheme="minorHAnsi" w:hAnsiTheme="minorHAnsi" w:cstheme="minorHAnsi"/>
          <w:sz w:val="21"/>
          <w:szCs w:val="21"/>
        </w:rPr>
        <w:t xml:space="preserve">Work collaboratively with colleagues to support pupils' academic progress and wellbeing. </w:t>
      </w:r>
    </w:p>
    <w:p w14:paraId="644BE2FD" w14:textId="77777777" w:rsidR="009164FB" w:rsidRPr="009164FB" w:rsidRDefault="009164FB" w:rsidP="009164FB">
      <w:pPr>
        <w:pStyle w:val="ListParagraph"/>
        <w:numPr>
          <w:ilvl w:val="0"/>
          <w:numId w:val="10"/>
        </w:numPr>
        <w:rPr>
          <w:rFonts w:asciiTheme="minorHAnsi" w:eastAsiaTheme="minorHAnsi" w:hAnsiTheme="minorHAnsi" w:cstheme="minorHAnsi"/>
          <w:sz w:val="21"/>
          <w:szCs w:val="21"/>
        </w:rPr>
      </w:pPr>
      <w:r w:rsidRPr="009164FB">
        <w:rPr>
          <w:rFonts w:asciiTheme="minorHAnsi" w:eastAsiaTheme="minorHAnsi" w:hAnsiTheme="minorHAnsi" w:cstheme="minorHAnsi"/>
          <w:sz w:val="21"/>
          <w:szCs w:val="21"/>
        </w:rPr>
        <w:t xml:space="preserve">Maintain high expectations of achievement, behaviour and engagement for all pupils. </w:t>
      </w:r>
    </w:p>
    <w:p w14:paraId="20030482" w14:textId="77777777" w:rsidR="001028CB" w:rsidRPr="009164FB" w:rsidRDefault="001028CB" w:rsidP="001028CB">
      <w:pPr>
        <w:rPr>
          <w:rFonts w:asciiTheme="minorHAnsi" w:eastAsiaTheme="minorHAnsi" w:hAnsiTheme="minorHAnsi" w:cstheme="minorHAnsi"/>
          <w:sz w:val="21"/>
          <w:szCs w:val="21"/>
          <w:lang w:val="en-GB"/>
        </w:rPr>
      </w:pPr>
    </w:p>
    <w:p w14:paraId="2ED0BD14" w14:textId="6BBEBC43" w:rsidR="001028CB" w:rsidRPr="009164FB" w:rsidRDefault="001028CB" w:rsidP="001028CB">
      <w:pPr>
        <w:rPr>
          <w:rFonts w:asciiTheme="minorHAnsi" w:eastAsiaTheme="minorHAnsi" w:hAnsiTheme="minorHAnsi" w:cstheme="minorHAnsi"/>
          <w:sz w:val="21"/>
          <w:szCs w:val="21"/>
          <w:lang w:val="en-GB"/>
        </w:rPr>
      </w:pPr>
      <w:r w:rsidRPr="009164FB">
        <w:rPr>
          <w:rFonts w:asciiTheme="minorHAnsi" w:eastAsiaTheme="minorHAnsi" w:hAnsiTheme="minorHAnsi" w:cstheme="minorHAnsi"/>
          <w:sz w:val="21"/>
          <w:szCs w:val="21"/>
          <w:lang w:val="en-GB"/>
        </w:rPr>
        <w:t xml:space="preserve">Application forms and further details are obtainable from </w:t>
      </w:r>
      <w:hyperlink r:id="rId11" w:history="1">
        <w:r w:rsidRPr="009164FB">
          <w:rPr>
            <w:rStyle w:val="Hyperlink"/>
            <w:rFonts w:asciiTheme="minorHAnsi" w:eastAsiaTheme="minorHAnsi" w:hAnsiTheme="minorHAnsi" w:cstheme="minorHAnsi"/>
            <w:sz w:val="21"/>
            <w:szCs w:val="21"/>
            <w:lang w:val="en-GB"/>
          </w:rPr>
          <w:t>angela.mallach@ijpsonline.co.uk</w:t>
        </w:r>
      </w:hyperlink>
      <w:r w:rsidRPr="009164FB">
        <w:rPr>
          <w:rFonts w:asciiTheme="minorHAnsi" w:eastAsiaTheme="minorHAnsi" w:hAnsiTheme="minorHAnsi" w:cstheme="minorHAnsi"/>
          <w:sz w:val="21"/>
          <w:szCs w:val="21"/>
          <w:lang w:val="en-GB"/>
        </w:rPr>
        <w:t xml:space="preserve">.  Closing date for applications is 12 noon on </w:t>
      </w:r>
      <w:r w:rsidR="00681A4D">
        <w:rPr>
          <w:rFonts w:asciiTheme="minorHAnsi" w:eastAsiaTheme="minorHAnsi" w:hAnsiTheme="minorHAnsi" w:cstheme="minorHAnsi"/>
          <w:sz w:val="21"/>
          <w:szCs w:val="21"/>
          <w:lang w:val="en-GB"/>
        </w:rPr>
        <w:t>Thursday 18</w:t>
      </w:r>
      <w:r w:rsidR="00681A4D" w:rsidRPr="00681A4D">
        <w:rPr>
          <w:rFonts w:asciiTheme="minorHAnsi" w:eastAsiaTheme="minorHAnsi" w:hAnsiTheme="minorHAnsi" w:cstheme="minorHAnsi"/>
          <w:sz w:val="21"/>
          <w:szCs w:val="21"/>
          <w:vertAlign w:val="superscript"/>
          <w:lang w:val="en-GB"/>
        </w:rPr>
        <w:t>th</w:t>
      </w:r>
      <w:r w:rsidR="00681A4D">
        <w:rPr>
          <w:rFonts w:asciiTheme="minorHAnsi" w:eastAsiaTheme="minorHAnsi" w:hAnsiTheme="minorHAnsi" w:cstheme="minorHAnsi"/>
          <w:sz w:val="21"/>
          <w:szCs w:val="21"/>
          <w:lang w:val="en-GB"/>
        </w:rPr>
        <w:t xml:space="preserve"> June </w:t>
      </w:r>
      <w:r w:rsidRPr="009164FB">
        <w:rPr>
          <w:rFonts w:asciiTheme="minorHAnsi" w:eastAsiaTheme="minorHAnsi" w:hAnsiTheme="minorHAnsi" w:cstheme="minorHAnsi"/>
          <w:sz w:val="21"/>
          <w:szCs w:val="21"/>
          <w:lang w:val="en-GB"/>
        </w:rPr>
        <w:t>202</w:t>
      </w:r>
      <w:r w:rsidR="009164FB" w:rsidRPr="009164FB">
        <w:rPr>
          <w:rFonts w:asciiTheme="minorHAnsi" w:eastAsiaTheme="minorHAnsi" w:hAnsiTheme="minorHAnsi" w:cstheme="minorHAnsi"/>
          <w:sz w:val="21"/>
          <w:szCs w:val="21"/>
          <w:lang w:val="en-GB"/>
        </w:rPr>
        <w:t>6</w:t>
      </w:r>
      <w:r w:rsidRPr="009164FB">
        <w:rPr>
          <w:rFonts w:asciiTheme="minorHAnsi" w:eastAsiaTheme="minorHAnsi" w:hAnsiTheme="minorHAnsi" w:cstheme="minorHAnsi"/>
          <w:sz w:val="21"/>
          <w:szCs w:val="21"/>
          <w:lang w:val="en-GB"/>
        </w:rPr>
        <w:t>.  Visits are welcome.</w:t>
      </w:r>
    </w:p>
    <w:p w14:paraId="18F2778B" w14:textId="77777777" w:rsidR="001028CB" w:rsidRDefault="001028CB" w:rsidP="001028CB">
      <w:pPr>
        <w:rPr>
          <w:rFonts w:asciiTheme="minorHAnsi" w:eastAsiaTheme="minorHAnsi" w:hAnsiTheme="minorHAnsi" w:cstheme="minorHAnsi"/>
          <w:sz w:val="21"/>
          <w:szCs w:val="21"/>
          <w:lang w:val="en-GB"/>
        </w:rPr>
      </w:pPr>
    </w:p>
    <w:p w14:paraId="77C8B07B" w14:textId="77777777" w:rsidR="003F3163" w:rsidRPr="001C2F0E" w:rsidRDefault="003F3163" w:rsidP="003F3163">
      <w:pPr>
        <w:rPr>
          <w:rFonts w:ascii="Calibri" w:hAnsi="Calibri" w:cs="Calibri"/>
          <w:b/>
          <w:iCs/>
          <w:sz w:val="21"/>
        </w:rPr>
      </w:pPr>
      <w:r w:rsidRPr="001C2F0E">
        <w:rPr>
          <w:rFonts w:ascii="Calibri" w:hAnsi="Calibri" w:cs="Calibri"/>
          <w:b/>
          <w:iCs/>
          <w:sz w:val="21"/>
        </w:rPr>
        <w:t>Please note that the school reserves the right to interview and appoint a suitable candidate before the closing date.</w:t>
      </w:r>
    </w:p>
    <w:p w14:paraId="28E0C9B8" w14:textId="77777777" w:rsidR="001028CB" w:rsidRPr="009164FB" w:rsidRDefault="001028CB" w:rsidP="001028CB">
      <w:pPr>
        <w:rPr>
          <w:rFonts w:asciiTheme="minorHAnsi" w:eastAsiaTheme="minorHAnsi" w:hAnsiTheme="minorHAnsi" w:cstheme="minorHAnsi"/>
          <w:sz w:val="21"/>
          <w:szCs w:val="21"/>
          <w:lang w:val="en-GB"/>
        </w:rPr>
      </w:pPr>
    </w:p>
    <w:p w14:paraId="579A0EFD" w14:textId="34E0A95C" w:rsidR="00FD4495" w:rsidRPr="00A047D0" w:rsidRDefault="001028CB" w:rsidP="009164FB">
      <w:pPr>
        <w:rPr>
          <w:rFonts w:ascii="Comic Sans MS" w:eastAsiaTheme="minorHAnsi" w:hAnsi="Comic Sans MS"/>
          <w:sz w:val="22"/>
          <w:szCs w:val="22"/>
          <w:lang w:val="en-GB"/>
        </w:rPr>
      </w:pPr>
      <w:r w:rsidRPr="009164FB">
        <w:rPr>
          <w:rFonts w:ascii="Calibri" w:hAnsi="Calibri" w:cs="Calibri"/>
          <w:i/>
          <w:iCs/>
          <w:sz w:val="21"/>
          <w:szCs w:val="21"/>
        </w:rPr>
        <w:t xml:space="preserve">We are committed to safeguarding and promoting the safety and welfare of children.  All posts are subject to satisfactory enhanced DBS checks.  We may also conduct online searches as part of our safeguarding procedures. </w:t>
      </w:r>
    </w:p>
    <w:sectPr w:rsidR="00FD4495" w:rsidRPr="00A047D0" w:rsidSect="00B03FD6">
      <w:headerReference w:type="default" r:id="rId12"/>
      <w:footerReference w:type="default" r:id="rId13"/>
      <w:headerReference w:type="first" r:id="rId14"/>
      <w:footerReference w:type="first" r:id="rId15"/>
      <w:pgSz w:w="11907" w:h="16840" w:code="9"/>
      <w:pgMar w:top="284" w:right="1134" w:bottom="28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802AB" w14:textId="77777777" w:rsidR="002A0351" w:rsidRDefault="002A0351">
      <w:r>
        <w:separator/>
      </w:r>
    </w:p>
  </w:endnote>
  <w:endnote w:type="continuationSeparator" w:id="0">
    <w:p w14:paraId="5EC0D07A" w14:textId="77777777" w:rsidR="002A0351" w:rsidRDefault="002A0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DEBE3" w14:textId="77777777" w:rsidR="00A25B98" w:rsidRPr="00137934" w:rsidRDefault="006D4F46" w:rsidP="00635ED5">
    <w:pPr>
      <w:pStyle w:val="Footer"/>
      <w:tabs>
        <w:tab w:val="clear" w:pos="4320"/>
        <w:tab w:val="clear" w:pos="8640"/>
        <w:tab w:val="left" w:pos="9090"/>
      </w:tabs>
      <w:rPr>
        <w:rFonts w:ascii="Tempus Sans ITC" w:hAnsi="Tempus Sans ITC"/>
        <w:b/>
        <w:color w:val="000080"/>
        <w:sz w:val="18"/>
        <w:szCs w:val="18"/>
        <w:lang w:val="en-GB"/>
      </w:rPr>
    </w:pPr>
    <w:r>
      <w:rPr>
        <w:rFonts w:ascii="Tempus Sans ITC" w:hAnsi="Tempus Sans ITC"/>
        <w:b/>
        <w:color w:val="000080"/>
        <w:sz w:val="18"/>
        <w:szCs w:val="18"/>
        <w:lang w:val="en-GB"/>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1D0FB" w14:textId="136A1BC4" w:rsidR="00D8085E" w:rsidRDefault="00DE3D9B" w:rsidP="00417FDD">
    <w:pPr>
      <w:tabs>
        <w:tab w:val="center" w:pos="4320"/>
        <w:tab w:val="right" w:pos="8640"/>
      </w:tabs>
      <w:rPr>
        <w:rFonts w:ascii="Tempus Sans ITC" w:hAnsi="Tempus Sans ITC"/>
        <w:color w:val="000080"/>
        <w:sz w:val="20"/>
        <w:szCs w:val="20"/>
      </w:rPr>
    </w:pPr>
    <w:r>
      <w:rPr>
        <w:rFonts w:ascii="Comic Sans MS" w:eastAsiaTheme="minorHAnsi" w:hAnsi="Comic Sans MS" w:cstheme="minorBidi"/>
        <w:noProof/>
        <w:sz w:val="22"/>
        <w:szCs w:val="22"/>
        <w:lang w:val="en-GB" w:eastAsia="en-GB" w:bidi="he-IL"/>
      </w:rPr>
      <w:drawing>
        <wp:anchor distT="0" distB="0" distL="114300" distR="114300" simplePos="0" relativeHeight="251667968" behindDoc="1" locked="0" layoutInCell="1" allowOverlap="1" wp14:anchorId="2FB18115" wp14:editId="298B81AB">
          <wp:simplePos x="0" y="0"/>
          <wp:positionH relativeFrom="column">
            <wp:posOffset>2423160</wp:posOffset>
          </wp:positionH>
          <wp:positionV relativeFrom="paragraph">
            <wp:posOffset>158115</wp:posOffset>
          </wp:positionV>
          <wp:extent cx="428625" cy="506095"/>
          <wp:effectExtent l="0" t="0" r="9525" b="8255"/>
          <wp:wrapTight wrapText="bothSides">
            <wp:wrapPolygon edited="0">
              <wp:start x="0" y="0"/>
              <wp:lineTo x="0" y="21139"/>
              <wp:lineTo x="21120" y="21139"/>
              <wp:lineTo x="2112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506095"/>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bidi="he-IL"/>
      </w:rPr>
      <w:drawing>
        <wp:anchor distT="0" distB="0" distL="114300" distR="114300" simplePos="0" relativeHeight="251668992" behindDoc="1" locked="0" layoutInCell="1" allowOverlap="1" wp14:anchorId="3B57F7E6" wp14:editId="00182FCB">
          <wp:simplePos x="0" y="0"/>
          <wp:positionH relativeFrom="column">
            <wp:posOffset>6008370</wp:posOffset>
          </wp:positionH>
          <wp:positionV relativeFrom="paragraph">
            <wp:posOffset>279400</wp:posOffset>
          </wp:positionV>
          <wp:extent cx="602615" cy="602615"/>
          <wp:effectExtent l="0" t="0" r="6985" b="6985"/>
          <wp:wrapTight wrapText="bothSides">
            <wp:wrapPolygon edited="0">
              <wp:start x="6145" y="0"/>
              <wp:lineTo x="0" y="4097"/>
              <wp:lineTo x="0" y="17753"/>
              <wp:lineTo x="6145" y="21168"/>
              <wp:lineTo x="14339" y="21168"/>
              <wp:lineTo x="21168" y="18436"/>
              <wp:lineTo x="21168" y="4097"/>
              <wp:lineTo x="15022" y="0"/>
              <wp:lineTo x="6145" y="0"/>
            </wp:wrapPolygon>
          </wp:wrapTight>
          <wp:docPr id="4" name="Picture 4" descr="C:\Users\ssenett.317.IJP.014\AppData\Local\Microsoft\Windows\Temporary Internet Files\Content.Outlook\GRAT0WXE\School SafetyMARK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enett.317.IJP.014\AppData\Local\Microsoft\Windows\Temporary Internet Files\Content.Outlook\GRAT0WXE\School SafetyMARK logo.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02615" cy="602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bidi="he-IL"/>
      </w:rPr>
      <w:drawing>
        <wp:anchor distT="0" distB="0" distL="114300" distR="114300" simplePos="0" relativeHeight="251671040" behindDoc="1" locked="0" layoutInCell="1" allowOverlap="1" wp14:anchorId="1B1B83FE" wp14:editId="6D31540D">
          <wp:simplePos x="0" y="0"/>
          <wp:positionH relativeFrom="column">
            <wp:posOffset>-453390</wp:posOffset>
          </wp:positionH>
          <wp:positionV relativeFrom="paragraph">
            <wp:posOffset>311785</wp:posOffset>
          </wp:positionV>
          <wp:extent cx="609600" cy="609600"/>
          <wp:effectExtent l="0" t="0" r="0" b="0"/>
          <wp:wrapTight wrapText="bothSides">
            <wp:wrapPolygon edited="0">
              <wp:start x="0" y="0"/>
              <wp:lineTo x="0" y="20925"/>
              <wp:lineTo x="20925" y="20925"/>
              <wp:lineTo x="20925" y="0"/>
              <wp:lineTo x="0" y="0"/>
            </wp:wrapPolygon>
          </wp:wrapTight>
          <wp:docPr id="9" name="Picture 9" descr="R:\School Administrator\Logos\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School Administrator\Logos\Ofsted_Good_GP_Colou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3D9B">
      <w:rPr>
        <w:noProof/>
        <w:lang w:bidi="he-IL"/>
      </w:rPr>
      <w:drawing>
        <wp:anchor distT="0" distB="0" distL="114300" distR="114300" simplePos="0" relativeHeight="251680256" behindDoc="0" locked="0" layoutInCell="1" allowOverlap="1" wp14:anchorId="2331ED40" wp14:editId="47EA8BC1">
          <wp:simplePos x="0" y="0"/>
          <wp:positionH relativeFrom="column">
            <wp:posOffset>537210</wp:posOffset>
          </wp:positionH>
          <wp:positionV relativeFrom="paragraph">
            <wp:posOffset>216535</wp:posOffset>
          </wp:positionV>
          <wp:extent cx="752475" cy="682573"/>
          <wp:effectExtent l="0" t="0" r="0" b="3810"/>
          <wp:wrapNone/>
          <wp:docPr id="10" name="Picture 10" descr="R:\School Administrator\Logos\Pikuach outstanding logo 2024 _5784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School Administrator\Logos\Pikuach outstanding logo 2024 _5784 .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3845" cy="68381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bidi="he-IL"/>
      </w:rPr>
      <w:drawing>
        <wp:anchor distT="0" distB="0" distL="114300" distR="114300" simplePos="0" relativeHeight="251676160" behindDoc="0" locked="0" layoutInCell="1" allowOverlap="1" wp14:anchorId="3C6A26A2" wp14:editId="5617B9CE">
          <wp:simplePos x="0" y="0"/>
          <wp:positionH relativeFrom="column">
            <wp:posOffset>4280535</wp:posOffset>
          </wp:positionH>
          <wp:positionV relativeFrom="paragraph">
            <wp:posOffset>177800</wp:posOffset>
          </wp:positionV>
          <wp:extent cx="820800" cy="504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20800" cy="504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208" behindDoc="0" locked="0" layoutInCell="1" allowOverlap="1" wp14:anchorId="7EED81EE" wp14:editId="67487874">
          <wp:simplePos x="0" y="0"/>
          <wp:positionH relativeFrom="column">
            <wp:posOffset>3204210</wp:posOffset>
          </wp:positionH>
          <wp:positionV relativeFrom="paragraph">
            <wp:posOffset>224155</wp:posOffset>
          </wp:positionV>
          <wp:extent cx="820420" cy="381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820420" cy="38100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bidi="he-IL"/>
      </w:rPr>
      <w:drawing>
        <wp:anchor distT="0" distB="0" distL="114300" distR="114300" simplePos="0" relativeHeight="251675136" behindDoc="0" locked="0" layoutInCell="1" allowOverlap="1" wp14:anchorId="1363C116" wp14:editId="739D8C19">
          <wp:simplePos x="0" y="0"/>
          <wp:positionH relativeFrom="margin">
            <wp:posOffset>1470660</wp:posOffset>
          </wp:positionH>
          <wp:positionV relativeFrom="paragraph">
            <wp:posOffset>243205</wp:posOffset>
          </wp:positionV>
          <wp:extent cx="658800" cy="406800"/>
          <wp:effectExtent l="0" t="0" r="825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l="32456" t="34971" r="39807" b="34469"/>
                  <a:stretch>
                    <a:fillRect/>
                  </a:stretch>
                </pic:blipFill>
                <pic:spPr bwMode="auto">
                  <a:xfrm>
                    <a:off x="0" y="0"/>
                    <a:ext cx="658800" cy="4068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Comic Sans MS" w:eastAsiaTheme="minorHAnsi" w:hAnsi="Comic Sans MS" w:cstheme="minorBidi"/>
        <w:noProof/>
        <w:sz w:val="22"/>
        <w:szCs w:val="22"/>
        <w:lang w:val="en-GB" w:eastAsia="en-GB" w:bidi="he-IL"/>
      </w:rPr>
      <w:drawing>
        <wp:anchor distT="0" distB="0" distL="114300" distR="114300" simplePos="0" relativeHeight="251665920" behindDoc="1" locked="0" layoutInCell="1" allowOverlap="1" wp14:anchorId="5ED11BE6" wp14:editId="1C008743">
          <wp:simplePos x="0" y="0"/>
          <wp:positionH relativeFrom="column">
            <wp:posOffset>5427980</wp:posOffset>
          </wp:positionH>
          <wp:positionV relativeFrom="paragraph">
            <wp:posOffset>156210</wp:posOffset>
          </wp:positionV>
          <wp:extent cx="323850" cy="518795"/>
          <wp:effectExtent l="0" t="0" r="0" b="0"/>
          <wp:wrapTight wrapText="bothSides">
            <wp:wrapPolygon edited="0">
              <wp:start x="0" y="0"/>
              <wp:lineTo x="0" y="20622"/>
              <wp:lineTo x="20329" y="20622"/>
              <wp:lineTo x="20329" y="0"/>
              <wp:lineTo x="0" y="0"/>
            </wp:wrapPolygon>
          </wp:wrapTight>
          <wp:docPr id="5" name="Picture 5" descr="U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850" cy="518795"/>
                  </a:xfrm>
                  <a:prstGeom prst="rect">
                    <a:avLst/>
                  </a:prstGeom>
                  <a:noFill/>
                </pic:spPr>
              </pic:pic>
            </a:graphicData>
          </a:graphic>
          <wp14:sizeRelH relativeFrom="page">
            <wp14:pctWidth>0</wp14:pctWidth>
          </wp14:sizeRelH>
          <wp14:sizeRelV relativeFrom="page">
            <wp14:pctHeight>0</wp14:pctHeight>
          </wp14:sizeRelV>
        </wp:anchor>
      </w:drawing>
    </w:r>
    <w:r w:rsidR="004A0BAC">
      <w:rPr>
        <w:rFonts w:ascii="Tempus Sans ITC" w:hAnsi="Tempus Sans ITC"/>
        <w:b/>
        <w:bCs/>
        <w:color w:val="000080"/>
        <w:sz w:val="20"/>
        <w:szCs w:val="20"/>
      </w:rPr>
      <w:tab/>
    </w:r>
    <w:r w:rsidR="00D8085E">
      <w:rPr>
        <w:rFonts w:ascii="Comic Sans MS" w:eastAsiaTheme="minorHAnsi" w:hAnsi="Comic Sans MS" w:cstheme="minorBidi"/>
        <w:noProof/>
        <w:sz w:val="22"/>
        <w:szCs w:val="22"/>
        <w:lang w:val="en-GB" w:eastAsia="en-GB" w:bidi="he-IL"/>
      </w:rPr>
      <mc:AlternateContent>
        <mc:Choice Requires="wps">
          <w:drawing>
            <wp:anchor distT="0" distB="0" distL="114300" distR="114300" simplePos="0" relativeHeight="251664896" behindDoc="0" locked="0" layoutInCell="1" allowOverlap="1" wp14:anchorId="512C0DFA" wp14:editId="22212037">
              <wp:simplePos x="0" y="0"/>
              <wp:positionH relativeFrom="column">
                <wp:posOffset>5814695</wp:posOffset>
              </wp:positionH>
              <wp:positionV relativeFrom="paragraph">
                <wp:posOffset>39370</wp:posOffset>
              </wp:positionV>
              <wp:extent cx="278130" cy="28194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 cy="286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9D883E" w14:textId="77777777" w:rsidR="00D8085E" w:rsidRDefault="00D8085E" w:rsidP="00D8085E"/>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12C0DFA" id="_x0000_t202" coordsize="21600,21600" o:spt="202" path="m,l,21600r21600,l21600,xe">
              <v:stroke joinstyle="miter"/>
              <v:path gradientshapeok="t" o:connecttype="rect"/>
            </v:shapetype>
            <v:shape id="Text Box 7" o:spid="_x0000_s1027" type="#_x0000_t202" style="position:absolute;margin-left:457.85pt;margin-top:3.1pt;width:21.9pt;height:22.2pt;z-index:251664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" stroked="f">
              <v:textbox style="mso-fit-shape-to-text:t">
                <w:txbxContent>
                  <w:p w14:paraId="4F9D883E" w14:textId="77777777" w:rsidR="00D8085E" w:rsidRDefault="00D8085E" w:rsidP="00D8085E"/>
                </w:txbxContent>
              </v:textbox>
            </v:shape>
          </w:pict>
        </mc:Fallback>
      </mc:AlternateContent>
    </w:r>
    <w:r w:rsidR="00ED2E4B">
      <w:rPr>
        <w:rFonts w:ascii="Tempus Sans ITC" w:hAnsi="Tempus Sans ITC"/>
        <w:b/>
        <w:bCs/>
        <w:color w:val="000080"/>
        <w:sz w:val="20"/>
        <w:szCs w:val="20"/>
      </w:rPr>
      <w:t xml:space="preserve">      </w:t>
    </w:r>
    <w:r w:rsidR="00ED2E4B">
      <w:rPr>
        <w:rFonts w:ascii="Tempus Sans ITC" w:hAnsi="Tempus Sans ITC"/>
        <w:color w:val="000080"/>
        <w:sz w:val="14"/>
        <w:szCs w:val="14"/>
      </w:rPr>
      <w:t xml:space="preserve">   </w:t>
    </w:r>
    <w:r w:rsidR="00D8085E">
      <w:rPr>
        <w:rFonts w:ascii="Tempus Sans ITC" w:hAnsi="Tempus Sans ITC"/>
        <w:color w:val="000080"/>
        <w:sz w:val="14"/>
        <w:szCs w:val="14"/>
      </w:rPr>
      <w:tab/>
    </w:r>
    <w:r w:rsidR="00D8085E">
      <w:rPr>
        <w:rFonts w:ascii="Tempus Sans ITC" w:hAnsi="Tempus Sans ITC"/>
        <w:color w:val="000080"/>
        <w:sz w:val="14"/>
        <w:szCs w:val="14"/>
      </w:rPr>
      <w:tab/>
    </w:r>
    <w:r w:rsidR="001A6072">
      <w:rPr>
        <w:rFonts w:ascii="Tempus Sans ITC" w:hAnsi="Tempus Sans ITC"/>
        <w:color w:val="000080"/>
        <w:sz w:val="14"/>
        <w:szCs w:val="14"/>
      </w:rPr>
      <w:tab/>
    </w:r>
    <w:r w:rsidR="001A6072">
      <w:rPr>
        <w:rFonts w:ascii="Tempus Sans ITC" w:hAnsi="Tempus Sans ITC"/>
        <w:color w:val="000080"/>
        <w:sz w:val="14"/>
        <w:szCs w:val="14"/>
      </w:rPr>
      <w:tab/>
    </w:r>
  </w:p>
  <w:p w14:paraId="2D6990DC" w14:textId="5C74928C" w:rsidR="004A0BAC" w:rsidRDefault="009D569C" w:rsidP="001F4A3F">
    <w:pPr>
      <w:tabs>
        <w:tab w:val="center" w:pos="4320"/>
        <w:tab w:val="left" w:pos="6924"/>
        <w:tab w:val="right" w:pos="8640"/>
      </w:tabs>
      <w:rPr>
        <w:noProof/>
      </w:rPr>
    </w:pPr>
    <w:r>
      <w:rPr>
        <w:noProof/>
        <w:lang w:val="en-GB" w:eastAsia="en-GB" w:bidi="he-IL"/>
      </w:rPr>
      <w:t xml:space="preserve">       </w:t>
    </w:r>
    <w:r w:rsidR="00ED2E4B">
      <w:rPr>
        <w:rFonts w:ascii="Tempus Sans ITC" w:hAnsi="Tempus Sans ITC"/>
        <w:b/>
        <w:noProof/>
        <w:color w:val="000080"/>
        <w:sz w:val="18"/>
        <w:szCs w:val="18"/>
        <w:lang w:eastAsia="en-GB"/>
      </w:rPr>
      <w:t xml:space="preserve">           </w:t>
    </w:r>
    <w:r w:rsidR="00D8085E">
      <w:rPr>
        <w:rFonts w:ascii="Tempus Sans ITC" w:hAnsi="Tempus Sans ITC"/>
        <w:b/>
        <w:noProof/>
        <w:color w:val="000080"/>
        <w:sz w:val="18"/>
        <w:szCs w:val="18"/>
        <w:lang w:eastAsia="en-GB"/>
      </w:rPr>
      <w:t xml:space="preserve">    </w:t>
    </w:r>
    <w:r>
      <w:rPr>
        <w:noProof/>
      </w:rPr>
      <w:t xml:space="preserve">     </w:t>
    </w:r>
    <w:r w:rsidR="00D8085E">
      <w:rPr>
        <w:rFonts w:ascii="Tempus Sans ITC" w:hAnsi="Tempus Sans ITC"/>
        <w:color w:val="000080"/>
      </w:rPr>
      <w:tab/>
    </w:r>
    <w:r w:rsidR="009B45F5">
      <w:rPr>
        <w:noProof/>
      </w:rPr>
      <w:t xml:space="preserve">         </w:t>
    </w:r>
    <w:r w:rsidR="004A0BAC">
      <w:rPr>
        <w:noProof/>
      </w:rPr>
      <w:t xml:space="preserve">              </w:t>
    </w:r>
  </w:p>
  <w:p w14:paraId="68354FCC" w14:textId="71AA908D" w:rsidR="004A0BAC" w:rsidRPr="00A047D0" w:rsidRDefault="004A0BAC" w:rsidP="004A0BAC">
    <w:pPr>
      <w:tabs>
        <w:tab w:val="center" w:pos="4320"/>
        <w:tab w:val="left" w:pos="6924"/>
        <w:tab w:val="right" w:pos="8640"/>
      </w:tabs>
      <w:jc w:val="center"/>
      <w:rPr>
        <w:rFonts w:asciiTheme="minorHAnsi" w:hAnsiTheme="minorHAnsi" w:cstheme="minorHAnsi"/>
        <w:b/>
        <w:bCs/>
        <w:color w:val="000080"/>
        <w:sz w:val="20"/>
        <w:szCs w:val="20"/>
      </w:rPr>
    </w:pPr>
    <w:r w:rsidRPr="00A047D0">
      <w:rPr>
        <w:rFonts w:asciiTheme="minorHAnsi" w:hAnsiTheme="minorHAnsi" w:cstheme="minorHAnsi"/>
        <w:b/>
        <w:bCs/>
        <w:color w:val="000080"/>
        <w:sz w:val="20"/>
        <w:szCs w:val="20"/>
      </w:rPr>
      <w:t>London Borough of Redbridge Children’s Services</w:t>
    </w:r>
  </w:p>
  <w:p w14:paraId="5BAB0140" w14:textId="48EEC50D" w:rsidR="00EC173B" w:rsidRPr="00A047D0" w:rsidRDefault="004A0BAC" w:rsidP="004A0BAC">
    <w:pPr>
      <w:tabs>
        <w:tab w:val="center" w:pos="4320"/>
        <w:tab w:val="left" w:pos="6924"/>
        <w:tab w:val="right" w:pos="8640"/>
      </w:tabs>
      <w:jc w:val="center"/>
      <w:rPr>
        <w:rFonts w:asciiTheme="minorHAnsi" w:hAnsiTheme="minorHAnsi" w:cstheme="minorHAnsi"/>
      </w:rPr>
    </w:pPr>
    <w:r w:rsidRPr="00A047D0">
      <w:rPr>
        <w:rFonts w:asciiTheme="minorHAnsi" w:hAnsiTheme="minorHAnsi" w:cstheme="minorHAnsi"/>
        <w:color w:val="000080"/>
        <w:sz w:val="20"/>
        <w:szCs w:val="20"/>
      </w:rPr>
      <w:t>Registered Charity No: 1028006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67609" w14:textId="77777777" w:rsidR="002A0351" w:rsidRDefault="002A0351">
      <w:r>
        <w:separator/>
      </w:r>
    </w:p>
  </w:footnote>
  <w:footnote w:type="continuationSeparator" w:id="0">
    <w:p w14:paraId="17E73A66" w14:textId="77777777" w:rsidR="002A0351" w:rsidRDefault="002A0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4BA04" w14:textId="77777777" w:rsidR="00D713BA" w:rsidRDefault="00D713BA" w:rsidP="00D713BA">
    <w:pPr>
      <w:pStyle w:val="Header"/>
      <w:tabs>
        <w:tab w:val="left" w:pos="1800"/>
      </w:tabs>
      <w:rPr>
        <w:rFonts w:ascii="Tempus Sans ITC" w:hAnsi="Tempus Sans ITC"/>
        <w:color w:val="000080"/>
        <w:sz w:val="20"/>
        <w:szCs w:val="20"/>
      </w:rPr>
    </w:pPr>
  </w:p>
  <w:p w14:paraId="6F60E6F2" w14:textId="77777777" w:rsidR="00D713BA" w:rsidRDefault="00D713BA" w:rsidP="00D713BA">
    <w:pPr>
      <w:pStyle w:val="Header"/>
      <w:tabs>
        <w:tab w:val="left" w:pos="1800"/>
      </w:tabs>
      <w:rPr>
        <w:rFonts w:ascii="Tempus Sans ITC" w:hAnsi="Tempus Sans ITC"/>
        <w:color w:val="000080"/>
        <w:sz w:val="20"/>
        <w:szCs w:val="20"/>
      </w:rPr>
    </w:pPr>
  </w:p>
  <w:p w14:paraId="7388B44B" w14:textId="77777777" w:rsidR="00D713BA" w:rsidRPr="00A25B98" w:rsidRDefault="00D713BA" w:rsidP="00D713BA">
    <w:pPr>
      <w:pStyle w:val="Header"/>
      <w:tabs>
        <w:tab w:val="left" w:pos="1800"/>
      </w:tabs>
      <w:rPr>
        <w:rFonts w:ascii="Tempus Sans ITC" w:hAnsi="Tempus Sans ITC"/>
        <w:color w:val="00008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836A6" w14:textId="6C60B000" w:rsidR="001028CB" w:rsidRPr="00A047D0" w:rsidRDefault="00EC173B" w:rsidP="001028CB">
    <w:pPr>
      <w:pStyle w:val="Header"/>
      <w:tabs>
        <w:tab w:val="left" w:pos="1800"/>
      </w:tabs>
      <w:rPr>
        <w:rFonts w:asciiTheme="minorHAnsi" w:hAnsiTheme="minorHAnsi" w:cstheme="minorHAnsi"/>
      </w:rPr>
    </w:pPr>
    <w:r>
      <w:rPr>
        <w:rFonts w:ascii="Tempus Sans ITC" w:hAnsi="Tempus Sans ITC"/>
        <w:noProof/>
        <w:color w:val="000080"/>
        <w:lang w:val="en-GB" w:eastAsia="en-GB" w:bidi="he-IL"/>
      </w:rPr>
      <w:drawing>
        <wp:anchor distT="0" distB="0" distL="114300" distR="114300" simplePos="0" relativeHeight="251662848" behindDoc="1" locked="0" layoutInCell="1" allowOverlap="1" wp14:anchorId="51FEEF1B" wp14:editId="44BD5A70">
          <wp:simplePos x="0" y="0"/>
          <wp:positionH relativeFrom="column">
            <wp:posOffset>-377190</wp:posOffset>
          </wp:positionH>
          <wp:positionV relativeFrom="paragraph">
            <wp:posOffset>-278765</wp:posOffset>
          </wp:positionV>
          <wp:extent cx="1122680" cy="895985"/>
          <wp:effectExtent l="0" t="0" r="1270" b="0"/>
          <wp:wrapTight wrapText="bothSides">
            <wp:wrapPolygon edited="0">
              <wp:start x="0" y="0"/>
              <wp:lineTo x="0" y="21125"/>
              <wp:lineTo x="21258" y="21125"/>
              <wp:lineTo x="2125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WohlIJPS 2.jpg"/>
                  <pic:cNvPicPr/>
                </pic:nvPicPr>
                <pic:blipFill>
                  <a:blip r:embed="rId1">
                    <a:extLst>
                      <a:ext uri="{28A0092B-C50C-407E-A947-70E740481C1C}">
                        <a14:useLocalDpi xmlns:a14="http://schemas.microsoft.com/office/drawing/2010/main" val="0"/>
                      </a:ext>
                    </a:extLst>
                  </a:blip>
                  <a:stretch>
                    <a:fillRect/>
                  </a:stretch>
                </pic:blipFill>
                <pic:spPr>
                  <a:xfrm>
                    <a:off x="0" y="0"/>
                    <a:ext cx="1122680" cy="895985"/>
                  </a:xfrm>
                  <a:prstGeom prst="rect">
                    <a:avLst/>
                  </a:prstGeom>
                </pic:spPr>
              </pic:pic>
            </a:graphicData>
          </a:graphic>
          <wp14:sizeRelH relativeFrom="margin">
            <wp14:pctWidth>0</wp14:pctWidth>
          </wp14:sizeRelH>
          <wp14:sizeRelV relativeFrom="margin">
            <wp14:pctHeight>0</wp14:pctHeight>
          </wp14:sizeRelV>
        </wp:anchor>
      </w:drawing>
    </w:r>
    <w:r>
      <w:rPr>
        <w:rFonts w:ascii="Tempus Sans ITC" w:hAnsi="Tempus Sans ITC"/>
        <w:noProof/>
        <w:color w:val="000080"/>
        <w:lang w:val="en-GB" w:eastAsia="en-GB" w:bidi="he-IL"/>
      </w:rPr>
      <mc:AlternateContent>
        <mc:Choice Requires="wps">
          <w:drawing>
            <wp:anchor distT="0" distB="0" distL="114300" distR="114300" simplePos="0" relativeHeight="251661824" behindDoc="1" locked="0" layoutInCell="1" allowOverlap="1" wp14:anchorId="592BBDC3" wp14:editId="7E1BCBEF">
              <wp:simplePos x="0" y="0"/>
              <wp:positionH relativeFrom="column">
                <wp:posOffset>5852160</wp:posOffset>
              </wp:positionH>
              <wp:positionV relativeFrom="paragraph">
                <wp:posOffset>-335915</wp:posOffset>
              </wp:positionV>
              <wp:extent cx="527685" cy="704850"/>
              <wp:effectExtent l="0" t="0" r="5715"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85" cy="704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E49FCE" w14:textId="77777777" w:rsidR="006734B8" w:rsidRPr="006734B8" w:rsidRDefault="006734B8" w:rsidP="006734B8">
                          <w:pPr>
                            <w:pStyle w:val="Title"/>
                            <w:rPr>
                              <w:bCs/>
                              <w:sz w:val="28"/>
                              <w:szCs w:val="28"/>
                              <w:rtl/>
                              <w:lang w:bidi="he-IL"/>
                            </w:rPr>
                          </w:pPr>
                          <w:r w:rsidRPr="006734B8">
                            <w:rPr>
                              <w:rFonts w:hint="cs"/>
                              <w:bCs/>
                              <w:sz w:val="28"/>
                              <w:szCs w:val="28"/>
                              <w:rtl/>
                              <w:lang w:bidi="he-IL"/>
                            </w:rPr>
                            <w:t>ב"ה</w:t>
                          </w:r>
                        </w:p>
                        <w:p w14:paraId="77D38437" w14:textId="77777777" w:rsidR="00EC173B" w:rsidRPr="005522BD" w:rsidRDefault="00EC173B" w:rsidP="00EC173B">
                          <w:pPr>
                            <w:pStyle w:val="Title"/>
                            <w:jc w:val="right"/>
                            <w:rPr>
                              <w:rFonts w:cs="Arial"/>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2BBDC3" id="_x0000_t202" coordsize="21600,21600" o:spt="202" path="m,l,21600r21600,l21600,xe">
              <v:stroke joinstyle="miter"/>
              <v:path gradientshapeok="t" o:connecttype="rect"/>
            </v:shapetype>
            <v:shape id="Text Box 2" o:spid="_x0000_s1026" type="#_x0000_t202" style="position:absolute;margin-left:460.8pt;margin-top:-26.45pt;width:41.55pt;height:5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" stroked="f">
              <v:textbox inset="0,0,0,0">
                <w:txbxContent>
                  <w:p w14:paraId="62E49FCE" w14:textId="77777777" w:rsidR="006734B8" w:rsidRPr="006734B8" w:rsidRDefault="006734B8" w:rsidP="006734B8">
                    <w:pPr>
                      <w:pStyle w:val="Title"/>
                      <w:rPr>
                        <w:bCs/>
                        <w:sz w:val="28"/>
                        <w:szCs w:val="28"/>
                        <w:rtl/>
                        <w:lang w:bidi="he-IL"/>
                      </w:rPr>
                    </w:pPr>
                    <w:r w:rsidRPr="006734B8">
                      <w:rPr>
                        <w:rFonts w:hint="cs"/>
                        <w:bCs/>
                        <w:sz w:val="28"/>
                        <w:szCs w:val="28"/>
                        <w:rtl/>
                        <w:lang w:bidi="he-IL"/>
                      </w:rPr>
                      <w:t>ב"ה</w:t>
                    </w:r>
                  </w:p>
                  <w:p w14:paraId="77D38437" w14:textId="77777777" w:rsidR="00EC173B" w:rsidRPr="005522BD" w:rsidRDefault="00EC173B" w:rsidP="00EC173B">
                    <w:pPr>
                      <w:pStyle w:val="Title"/>
                      <w:jc w:val="right"/>
                      <w:rPr>
                        <w:rFonts w:cs="Arial"/>
                        <w:sz w:val="28"/>
                        <w:szCs w:val="28"/>
                      </w:rPr>
                    </w:pPr>
                  </w:p>
                </w:txbxContent>
              </v:textbox>
            </v:shape>
          </w:pict>
        </mc:Fallback>
      </mc:AlternateContent>
    </w:r>
    <w:r w:rsidRPr="00A25B98">
      <w:rPr>
        <w:rFonts w:ascii="Tempus Sans ITC" w:hAnsi="Tempus Sans ITC"/>
        <w:color w:val="000080"/>
      </w:rPr>
      <w:tab/>
    </w:r>
  </w:p>
  <w:p w14:paraId="442D6AE8" w14:textId="64C0B812" w:rsidR="00EC173B" w:rsidRPr="00A047D0" w:rsidRDefault="00EC173B" w:rsidP="004A0BAC">
    <w:pPr>
      <w:pStyle w:val="Header"/>
      <w:tabs>
        <w:tab w:val="left" w:pos="1800"/>
      </w:tabs>
      <w:rPr>
        <w:rFonts w:asciiTheme="minorHAnsi" w:hAnsiTheme="minorHAnsi"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831E7"/>
    <w:multiLevelType w:val="multilevel"/>
    <w:tmpl w:val="59D8452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1ED335E7"/>
    <w:multiLevelType w:val="hybridMultilevel"/>
    <w:tmpl w:val="85245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E92615"/>
    <w:multiLevelType w:val="multilevel"/>
    <w:tmpl w:val="60340FA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15:restartNumberingAfterBreak="0">
    <w:nsid w:val="3E191521"/>
    <w:multiLevelType w:val="multilevel"/>
    <w:tmpl w:val="9252DB8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4BC17F24"/>
    <w:multiLevelType w:val="multilevel"/>
    <w:tmpl w:val="AA527AF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4F384E0F"/>
    <w:multiLevelType w:val="hybridMultilevel"/>
    <w:tmpl w:val="A1B65BA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A304C3"/>
    <w:multiLevelType w:val="hybridMultilevel"/>
    <w:tmpl w:val="5B1CC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2C5576"/>
    <w:multiLevelType w:val="hybridMultilevel"/>
    <w:tmpl w:val="DBC835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1E42EEE"/>
    <w:multiLevelType w:val="multilevel"/>
    <w:tmpl w:val="4190B50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7B9B3C0B"/>
    <w:multiLevelType w:val="hybridMultilevel"/>
    <w:tmpl w:val="61A0D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3239432">
    <w:abstractNumId w:val="6"/>
  </w:num>
  <w:num w:numId="2" w16cid:durableId="1850681871">
    <w:abstractNumId w:val="5"/>
  </w:num>
  <w:num w:numId="3" w16cid:durableId="111170269">
    <w:abstractNumId w:val="9"/>
  </w:num>
  <w:num w:numId="4" w16cid:durableId="233971446">
    <w:abstractNumId w:val="2"/>
  </w:num>
  <w:num w:numId="5" w16cid:durableId="1301962827">
    <w:abstractNumId w:val="7"/>
  </w:num>
  <w:num w:numId="6" w16cid:durableId="1250388628">
    <w:abstractNumId w:val="8"/>
  </w:num>
  <w:num w:numId="7" w16cid:durableId="54738652">
    <w:abstractNumId w:val="0"/>
  </w:num>
  <w:num w:numId="8" w16cid:durableId="365375201">
    <w:abstractNumId w:val="3"/>
  </w:num>
  <w:num w:numId="9" w16cid:durableId="734595537">
    <w:abstractNumId w:val="4"/>
  </w:num>
  <w:num w:numId="10" w16cid:durableId="1059742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EF5"/>
    <w:rsid w:val="000041BC"/>
    <w:rsid w:val="00004F1B"/>
    <w:rsid w:val="00021BFA"/>
    <w:rsid w:val="00027A8D"/>
    <w:rsid w:val="000312DA"/>
    <w:rsid w:val="000313B5"/>
    <w:rsid w:val="000365DF"/>
    <w:rsid w:val="0004781B"/>
    <w:rsid w:val="00055723"/>
    <w:rsid w:val="00064376"/>
    <w:rsid w:val="0006561D"/>
    <w:rsid w:val="000741AD"/>
    <w:rsid w:val="00074358"/>
    <w:rsid w:val="00085BDE"/>
    <w:rsid w:val="000922B0"/>
    <w:rsid w:val="000973BE"/>
    <w:rsid w:val="000A11DA"/>
    <w:rsid w:val="000A3088"/>
    <w:rsid w:val="000A7EAD"/>
    <w:rsid w:val="000C5C3A"/>
    <w:rsid w:val="000C5E97"/>
    <w:rsid w:val="000C71BA"/>
    <w:rsid w:val="000C7E0A"/>
    <w:rsid w:val="000C7F47"/>
    <w:rsid w:val="000D3684"/>
    <w:rsid w:val="000F6861"/>
    <w:rsid w:val="001028CB"/>
    <w:rsid w:val="00120B3B"/>
    <w:rsid w:val="00121720"/>
    <w:rsid w:val="001310B9"/>
    <w:rsid w:val="00131CCC"/>
    <w:rsid w:val="00135881"/>
    <w:rsid w:val="00137934"/>
    <w:rsid w:val="0014033D"/>
    <w:rsid w:val="00146A78"/>
    <w:rsid w:val="001511FC"/>
    <w:rsid w:val="0015283C"/>
    <w:rsid w:val="0016491A"/>
    <w:rsid w:val="00165CCC"/>
    <w:rsid w:val="001821FD"/>
    <w:rsid w:val="00186D50"/>
    <w:rsid w:val="00190962"/>
    <w:rsid w:val="00196C4E"/>
    <w:rsid w:val="001A6072"/>
    <w:rsid w:val="001D76B7"/>
    <w:rsid w:val="001E1369"/>
    <w:rsid w:val="001F4A3F"/>
    <w:rsid w:val="001F7334"/>
    <w:rsid w:val="00200635"/>
    <w:rsid w:val="00214D35"/>
    <w:rsid w:val="00230C9A"/>
    <w:rsid w:val="002368F1"/>
    <w:rsid w:val="00236945"/>
    <w:rsid w:val="00240465"/>
    <w:rsid w:val="00243898"/>
    <w:rsid w:val="00251377"/>
    <w:rsid w:val="00251BA7"/>
    <w:rsid w:val="00254FEA"/>
    <w:rsid w:val="00262427"/>
    <w:rsid w:val="0027253C"/>
    <w:rsid w:val="0027405D"/>
    <w:rsid w:val="002833BA"/>
    <w:rsid w:val="00287F79"/>
    <w:rsid w:val="002927FF"/>
    <w:rsid w:val="002A0351"/>
    <w:rsid w:val="002B17C2"/>
    <w:rsid w:val="002B3CCB"/>
    <w:rsid w:val="002B6A89"/>
    <w:rsid w:val="002F3FD7"/>
    <w:rsid w:val="002F51FE"/>
    <w:rsid w:val="002F5D23"/>
    <w:rsid w:val="00326DBE"/>
    <w:rsid w:val="00351335"/>
    <w:rsid w:val="00353017"/>
    <w:rsid w:val="00357B7D"/>
    <w:rsid w:val="003647A0"/>
    <w:rsid w:val="00372206"/>
    <w:rsid w:val="003B1A7F"/>
    <w:rsid w:val="003B3622"/>
    <w:rsid w:val="003B4F60"/>
    <w:rsid w:val="003E464F"/>
    <w:rsid w:val="003F3163"/>
    <w:rsid w:val="003F4BC0"/>
    <w:rsid w:val="003F4FEC"/>
    <w:rsid w:val="003F7B34"/>
    <w:rsid w:val="00407D30"/>
    <w:rsid w:val="00417FDD"/>
    <w:rsid w:val="0044000C"/>
    <w:rsid w:val="00442240"/>
    <w:rsid w:val="0044574E"/>
    <w:rsid w:val="004501FD"/>
    <w:rsid w:val="0045113B"/>
    <w:rsid w:val="00453A90"/>
    <w:rsid w:val="00463ABE"/>
    <w:rsid w:val="00475060"/>
    <w:rsid w:val="004844DD"/>
    <w:rsid w:val="004901F0"/>
    <w:rsid w:val="0049407A"/>
    <w:rsid w:val="00495E4A"/>
    <w:rsid w:val="004A0BAC"/>
    <w:rsid w:val="004A3483"/>
    <w:rsid w:val="004B0E9C"/>
    <w:rsid w:val="004C1A9A"/>
    <w:rsid w:val="004D3BD0"/>
    <w:rsid w:val="00513671"/>
    <w:rsid w:val="005144AC"/>
    <w:rsid w:val="005155AC"/>
    <w:rsid w:val="00517815"/>
    <w:rsid w:val="00532668"/>
    <w:rsid w:val="00543922"/>
    <w:rsid w:val="005465E8"/>
    <w:rsid w:val="00550737"/>
    <w:rsid w:val="005522BD"/>
    <w:rsid w:val="005626A4"/>
    <w:rsid w:val="005703EB"/>
    <w:rsid w:val="00573E41"/>
    <w:rsid w:val="00582425"/>
    <w:rsid w:val="00594FA6"/>
    <w:rsid w:val="005B4EE4"/>
    <w:rsid w:val="005C34BD"/>
    <w:rsid w:val="005C46F0"/>
    <w:rsid w:val="005D3CA4"/>
    <w:rsid w:val="005E0912"/>
    <w:rsid w:val="005E632B"/>
    <w:rsid w:val="005E6A93"/>
    <w:rsid w:val="005F55CA"/>
    <w:rsid w:val="00601921"/>
    <w:rsid w:val="00620569"/>
    <w:rsid w:val="0062198F"/>
    <w:rsid w:val="006272A4"/>
    <w:rsid w:val="00632298"/>
    <w:rsid w:val="00635ED5"/>
    <w:rsid w:val="00637574"/>
    <w:rsid w:val="00660B30"/>
    <w:rsid w:val="00666629"/>
    <w:rsid w:val="006734B8"/>
    <w:rsid w:val="00681A4D"/>
    <w:rsid w:val="006833E6"/>
    <w:rsid w:val="00692D26"/>
    <w:rsid w:val="006B224E"/>
    <w:rsid w:val="006D4F46"/>
    <w:rsid w:val="006E63E1"/>
    <w:rsid w:val="006F7BF8"/>
    <w:rsid w:val="007240E5"/>
    <w:rsid w:val="00731A15"/>
    <w:rsid w:val="007415CB"/>
    <w:rsid w:val="007534C8"/>
    <w:rsid w:val="007535A1"/>
    <w:rsid w:val="00757AB4"/>
    <w:rsid w:val="0076407D"/>
    <w:rsid w:val="00777452"/>
    <w:rsid w:val="00792912"/>
    <w:rsid w:val="007970A2"/>
    <w:rsid w:val="007A0B67"/>
    <w:rsid w:val="007A0B74"/>
    <w:rsid w:val="007B2E33"/>
    <w:rsid w:val="007C4D25"/>
    <w:rsid w:val="007C5559"/>
    <w:rsid w:val="007F3779"/>
    <w:rsid w:val="007F5EB6"/>
    <w:rsid w:val="007F7123"/>
    <w:rsid w:val="0080106D"/>
    <w:rsid w:val="0082086C"/>
    <w:rsid w:val="00843760"/>
    <w:rsid w:val="00847733"/>
    <w:rsid w:val="008772BC"/>
    <w:rsid w:val="00896020"/>
    <w:rsid w:val="008B284A"/>
    <w:rsid w:val="008D6E4B"/>
    <w:rsid w:val="008F01DE"/>
    <w:rsid w:val="008F3696"/>
    <w:rsid w:val="00910420"/>
    <w:rsid w:val="0091427B"/>
    <w:rsid w:val="009164FB"/>
    <w:rsid w:val="00921198"/>
    <w:rsid w:val="009219F7"/>
    <w:rsid w:val="00947270"/>
    <w:rsid w:val="00950F91"/>
    <w:rsid w:val="009517BF"/>
    <w:rsid w:val="009625B2"/>
    <w:rsid w:val="00963993"/>
    <w:rsid w:val="0096513A"/>
    <w:rsid w:val="009657EC"/>
    <w:rsid w:val="00966B61"/>
    <w:rsid w:val="0097132B"/>
    <w:rsid w:val="00980395"/>
    <w:rsid w:val="00982A8C"/>
    <w:rsid w:val="00985516"/>
    <w:rsid w:val="00985B6E"/>
    <w:rsid w:val="009A1A70"/>
    <w:rsid w:val="009A6981"/>
    <w:rsid w:val="009A7D11"/>
    <w:rsid w:val="009B14CD"/>
    <w:rsid w:val="009B45F5"/>
    <w:rsid w:val="009B4E60"/>
    <w:rsid w:val="009C152E"/>
    <w:rsid w:val="009C1F08"/>
    <w:rsid w:val="009D3BBB"/>
    <w:rsid w:val="009D569C"/>
    <w:rsid w:val="009F089F"/>
    <w:rsid w:val="009F1A8D"/>
    <w:rsid w:val="009F3711"/>
    <w:rsid w:val="00A047D0"/>
    <w:rsid w:val="00A058BB"/>
    <w:rsid w:val="00A13381"/>
    <w:rsid w:val="00A25B98"/>
    <w:rsid w:val="00A33615"/>
    <w:rsid w:val="00A40994"/>
    <w:rsid w:val="00A47DCF"/>
    <w:rsid w:val="00A712AE"/>
    <w:rsid w:val="00A729C6"/>
    <w:rsid w:val="00A80DB7"/>
    <w:rsid w:val="00A93071"/>
    <w:rsid w:val="00AB3C92"/>
    <w:rsid w:val="00AE1F76"/>
    <w:rsid w:val="00B00315"/>
    <w:rsid w:val="00B01516"/>
    <w:rsid w:val="00B01E10"/>
    <w:rsid w:val="00B03FD6"/>
    <w:rsid w:val="00B25D58"/>
    <w:rsid w:val="00B36587"/>
    <w:rsid w:val="00B4199D"/>
    <w:rsid w:val="00B54D17"/>
    <w:rsid w:val="00B66280"/>
    <w:rsid w:val="00B72CDD"/>
    <w:rsid w:val="00B7573D"/>
    <w:rsid w:val="00B812B7"/>
    <w:rsid w:val="00B86AF3"/>
    <w:rsid w:val="00BA0920"/>
    <w:rsid w:val="00BA2DBB"/>
    <w:rsid w:val="00BB5714"/>
    <w:rsid w:val="00BC30E8"/>
    <w:rsid w:val="00BC3132"/>
    <w:rsid w:val="00BC41BC"/>
    <w:rsid w:val="00BE24EF"/>
    <w:rsid w:val="00BE704D"/>
    <w:rsid w:val="00BE7450"/>
    <w:rsid w:val="00C06350"/>
    <w:rsid w:val="00C06DBA"/>
    <w:rsid w:val="00C140B8"/>
    <w:rsid w:val="00C15AFC"/>
    <w:rsid w:val="00C20CEB"/>
    <w:rsid w:val="00C33E27"/>
    <w:rsid w:val="00C37F0D"/>
    <w:rsid w:val="00C5306D"/>
    <w:rsid w:val="00C62382"/>
    <w:rsid w:val="00C659F7"/>
    <w:rsid w:val="00C93FE6"/>
    <w:rsid w:val="00C97D81"/>
    <w:rsid w:val="00CA75FE"/>
    <w:rsid w:val="00CB0360"/>
    <w:rsid w:val="00CB20C4"/>
    <w:rsid w:val="00CC3E06"/>
    <w:rsid w:val="00CC69E3"/>
    <w:rsid w:val="00D02AC9"/>
    <w:rsid w:val="00D16A0A"/>
    <w:rsid w:val="00D209F2"/>
    <w:rsid w:val="00D20E03"/>
    <w:rsid w:val="00D20ECD"/>
    <w:rsid w:val="00D30682"/>
    <w:rsid w:val="00D445F3"/>
    <w:rsid w:val="00D51EF5"/>
    <w:rsid w:val="00D713BA"/>
    <w:rsid w:val="00D8085E"/>
    <w:rsid w:val="00D81D49"/>
    <w:rsid w:val="00D84D31"/>
    <w:rsid w:val="00D84D9C"/>
    <w:rsid w:val="00DA26CA"/>
    <w:rsid w:val="00DE3D9B"/>
    <w:rsid w:val="00E15978"/>
    <w:rsid w:val="00E202EE"/>
    <w:rsid w:val="00E547C8"/>
    <w:rsid w:val="00E57CFE"/>
    <w:rsid w:val="00E613DF"/>
    <w:rsid w:val="00E67048"/>
    <w:rsid w:val="00E722A0"/>
    <w:rsid w:val="00E94593"/>
    <w:rsid w:val="00E97466"/>
    <w:rsid w:val="00EC173B"/>
    <w:rsid w:val="00EC2D8C"/>
    <w:rsid w:val="00ED2E4B"/>
    <w:rsid w:val="00ED6251"/>
    <w:rsid w:val="00EE1E26"/>
    <w:rsid w:val="00EE3609"/>
    <w:rsid w:val="00EE6295"/>
    <w:rsid w:val="00F17ADE"/>
    <w:rsid w:val="00F32EFE"/>
    <w:rsid w:val="00F37101"/>
    <w:rsid w:val="00F53782"/>
    <w:rsid w:val="00F66395"/>
    <w:rsid w:val="00F739B6"/>
    <w:rsid w:val="00F820D2"/>
    <w:rsid w:val="00FB51C6"/>
    <w:rsid w:val="00FD4495"/>
    <w:rsid w:val="00FE69D0"/>
    <w:rsid w:val="00FF689E"/>
    <w:rsid w:val="00FF7366"/>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153DC1"/>
  <w15:docId w15:val="{CAA6E6BF-664C-44CB-A609-C8819B9D4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25B98"/>
    <w:pPr>
      <w:tabs>
        <w:tab w:val="center" w:pos="4320"/>
        <w:tab w:val="right" w:pos="8640"/>
      </w:tabs>
    </w:pPr>
  </w:style>
  <w:style w:type="paragraph" w:styleId="Footer">
    <w:name w:val="footer"/>
    <w:basedOn w:val="Normal"/>
    <w:link w:val="FooterChar"/>
    <w:rsid w:val="00A25B98"/>
    <w:pPr>
      <w:tabs>
        <w:tab w:val="center" w:pos="4320"/>
        <w:tab w:val="right" w:pos="8640"/>
      </w:tabs>
    </w:pPr>
  </w:style>
  <w:style w:type="paragraph" w:styleId="Title">
    <w:name w:val="Title"/>
    <w:basedOn w:val="Normal"/>
    <w:qFormat/>
    <w:rsid w:val="00A25B98"/>
    <w:pPr>
      <w:jc w:val="center"/>
      <w:outlineLvl w:val="0"/>
    </w:pPr>
    <w:rPr>
      <w:b/>
      <w:color w:val="000080"/>
      <w:sz w:val="56"/>
      <w:lang w:val="en-GB"/>
    </w:rPr>
  </w:style>
  <w:style w:type="character" w:styleId="Hyperlink">
    <w:name w:val="Hyperlink"/>
    <w:rsid w:val="00A25B98"/>
    <w:rPr>
      <w:color w:val="0000FF"/>
      <w:u w:val="single"/>
    </w:rPr>
  </w:style>
  <w:style w:type="paragraph" w:styleId="BalloonText">
    <w:name w:val="Balloon Text"/>
    <w:basedOn w:val="Normal"/>
    <w:semiHidden/>
    <w:rsid w:val="00E15978"/>
    <w:rPr>
      <w:rFonts w:ascii="Tahoma" w:hAnsi="Tahoma" w:cs="Tahoma"/>
      <w:sz w:val="16"/>
      <w:szCs w:val="16"/>
    </w:rPr>
  </w:style>
  <w:style w:type="character" w:customStyle="1" w:styleId="FooterChar">
    <w:name w:val="Footer Char"/>
    <w:link w:val="Footer"/>
    <w:rsid w:val="003B4F60"/>
    <w:rPr>
      <w:sz w:val="24"/>
      <w:szCs w:val="24"/>
      <w:lang w:val="en-US" w:eastAsia="en-US" w:bidi="ar-SA"/>
    </w:rPr>
  </w:style>
  <w:style w:type="paragraph" w:styleId="NormalWeb">
    <w:name w:val="Normal (Web)"/>
    <w:basedOn w:val="Normal"/>
    <w:uiPriority w:val="99"/>
    <w:unhideWhenUsed/>
    <w:rsid w:val="004501FD"/>
    <w:rPr>
      <w:rFonts w:eastAsiaTheme="minorHAnsi"/>
      <w:lang w:val="en-GB" w:eastAsia="en-GB" w:bidi="he-IL"/>
    </w:rPr>
  </w:style>
  <w:style w:type="paragraph" w:styleId="BodyText">
    <w:name w:val="Body Text"/>
    <w:basedOn w:val="Normal"/>
    <w:link w:val="BodyTextChar"/>
    <w:rsid w:val="00D445F3"/>
    <w:rPr>
      <w:szCs w:val="20"/>
      <w:lang w:val="en-GB"/>
    </w:rPr>
  </w:style>
  <w:style w:type="character" w:customStyle="1" w:styleId="BodyTextChar">
    <w:name w:val="Body Text Char"/>
    <w:basedOn w:val="DefaultParagraphFont"/>
    <w:link w:val="BodyText"/>
    <w:rsid w:val="00D445F3"/>
    <w:rPr>
      <w:sz w:val="24"/>
      <w:lang w:eastAsia="en-US" w:bidi="ar-SA"/>
    </w:rPr>
  </w:style>
  <w:style w:type="paragraph" w:styleId="ListParagraph">
    <w:name w:val="List Paragraph"/>
    <w:basedOn w:val="Normal"/>
    <w:uiPriority w:val="34"/>
    <w:qFormat/>
    <w:rsid w:val="009164FB"/>
    <w:pPr>
      <w:ind w:left="720"/>
      <w:contextualSpacing/>
    </w:pPr>
  </w:style>
  <w:style w:type="character" w:styleId="UnresolvedMention">
    <w:name w:val="Unresolved Mention"/>
    <w:basedOn w:val="DefaultParagraphFont"/>
    <w:uiPriority w:val="99"/>
    <w:semiHidden/>
    <w:unhideWhenUsed/>
    <w:rsid w:val="009164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424686">
      <w:bodyDiv w:val="1"/>
      <w:marLeft w:val="0"/>
      <w:marRight w:val="0"/>
      <w:marTop w:val="0"/>
      <w:marBottom w:val="0"/>
      <w:divBdr>
        <w:top w:val="none" w:sz="0" w:space="0" w:color="auto"/>
        <w:left w:val="none" w:sz="0" w:space="0" w:color="auto"/>
        <w:bottom w:val="none" w:sz="0" w:space="0" w:color="auto"/>
        <w:right w:val="none" w:sz="0" w:space="0" w:color="auto"/>
      </w:divBdr>
    </w:div>
    <w:div w:id="506821772">
      <w:bodyDiv w:val="1"/>
      <w:marLeft w:val="0"/>
      <w:marRight w:val="0"/>
      <w:marTop w:val="0"/>
      <w:marBottom w:val="0"/>
      <w:divBdr>
        <w:top w:val="none" w:sz="0" w:space="0" w:color="auto"/>
        <w:left w:val="none" w:sz="0" w:space="0" w:color="auto"/>
        <w:bottom w:val="none" w:sz="0" w:space="0" w:color="auto"/>
        <w:right w:val="none" w:sz="0" w:space="0" w:color="auto"/>
      </w:divBdr>
    </w:div>
    <w:div w:id="513768538">
      <w:bodyDiv w:val="1"/>
      <w:marLeft w:val="0"/>
      <w:marRight w:val="0"/>
      <w:marTop w:val="0"/>
      <w:marBottom w:val="0"/>
      <w:divBdr>
        <w:top w:val="none" w:sz="0" w:space="0" w:color="auto"/>
        <w:left w:val="none" w:sz="0" w:space="0" w:color="auto"/>
        <w:bottom w:val="none" w:sz="0" w:space="0" w:color="auto"/>
        <w:right w:val="none" w:sz="0" w:space="0" w:color="auto"/>
      </w:divBdr>
    </w:div>
    <w:div w:id="1308828050">
      <w:bodyDiv w:val="1"/>
      <w:marLeft w:val="0"/>
      <w:marRight w:val="0"/>
      <w:marTop w:val="0"/>
      <w:marBottom w:val="0"/>
      <w:divBdr>
        <w:top w:val="none" w:sz="0" w:space="0" w:color="auto"/>
        <w:left w:val="none" w:sz="0" w:space="0" w:color="auto"/>
        <w:bottom w:val="none" w:sz="0" w:space="0" w:color="auto"/>
        <w:right w:val="none" w:sz="0" w:space="0" w:color="auto"/>
      </w:divBdr>
    </w:div>
    <w:div w:id="1664506088">
      <w:bodyDiv w:val="1"/>
      <w:marLeft w:val="0"/>
      <w:marRight w:val="0"/>
      <w:marTop w:val="0"/>
      <w:marBottom w:val="0"/>
      <w:divBdr>
        <w:top w:val="none" w:sz="0" w:space="0" w:color="auto"/>
        <w:left w:val="none" w:sz="0" w:space="0" w:color="auto"/>
        <w:bottom w:val="none" w:sz="0" w:space="0" w:color="auto"/>
        <w:right w:val="none" w:sz="0" w:space="0" w:color="auto"/>
      </w:divBdr>
    </w:div>
    <w:div w:id="1996757556">
      <w:bodyDiv w:val="1"/>
      <w:marLeft w:val="0"/>
      <w:marRight w:val="0"/>
      <w:marTop w:val="0"/>
      <w:marBottom w:val="0"/>
      <w:divBdr>
        <w:top w:val="none" w:sz="0" w:space="0" w:color="auto"/>
        <w:left w:val="none" w:sz="0" w:space="0" w:color="auto"/>
        <w:bottom w:val="none" w:sz="0" w:space="0" w:color="auto"/>
        <w:right w:val="none" w:sz="0" w:space="0" w:color="auto"/>
      </w:divBdr>
    </w:div>
    <w:div w:id="2065564054">
      <w:bodyDiv w:val="1"/>
      <w:marLeft w:val="0"/>
      <w:marRight w:val="0"/>
      <w:marTop w:val="0"/>
      <w:marBottom w:val="0"/>
      <w:divBdr>
        <w:top w:val="none" w:sz="0" w:space="0" w:color="auto"/>
        <w:left w:val="none" w:sz="0" w:space="0" w:color="auto"/>
        <w:bottom w:val="none" w:sz="0" w:space="0" w:color="auto"/>
        <w:right w:val="none" w:sz="0" w:space="0" w:color="auto"/>
      </w:divBdr>
    </w:div>
    <w:div w:id="209605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gela.mallach@ijpsonline.co.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wmf"/><Relationship Id="rId6" Type="http://schemas.openxmlformats.org/officeDocument/2006/relationships/image" Target="media/image7.png"/><Relationship Id="rId5" Type="http://schemas.openxmlformats.org/officeDocument/2006/relationships/image" Target="media/image6.emf"/><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6d5096-57f2-4b4b-ab53-981a4e08b73c">
      <Terms xmlns="http://schemas.microsoft.com/office/infopath/2007/PartnerControls"/>
    </lcf76f155ced4ddcb4097134ff3c332f>
    <TaxCatchAll xmlns="2e8d89c0-8cb9-4d24-bb26-734fe2118d8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FB20D7D08D54748B675C7862B410105" ma:contentTypeVersion="11" ma:contentTypeDescription="Create a new document." ma:contentTypeScope="" ma:versionID="69e7922d098f2879e984e55fe134732e">
  <xsd:schema xmlns:xsd="http://www.w3.org/2001/XMLSchema" xmlns:xs="http://www.w3.org/2001/XMLSchema" xmlns:p="http://schemas.microsoft.com/office/2006/metadata/properties" xmlns:ns2="9d6d5096-57f2-4b4b-ab53-981a4e08b73c" xmlns:ns3="2e8d89c0-8cb9-4d24-bb26-734fe2118d81" targetNamespace="http://schemas.microsoft.com/office/2006/metadata/properties" ma:root="true" ma:fieldsID="308eb13c449b710091df8620bcb4795d" ns2:_="" ns3:_="">
    <xsd:import namespace="9d6d5096-57f2-4b4b-ab53-981a4e08b73c"/>
    <xsd:import namespace="2e8d89c0-8cb9-4d24-bb26-734fe2118d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d5096-57f2-4b4b-ab53-981a4e08b7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86f983c-ec24-438f-b216-a201ce65422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8d89c0-8cb9-4d24-bb26-734fe2118d8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784824b-0339-480e-92b5-c37718b180ef}" ma:internalName="TaxCatchAll" ma:showField="CatchAllData" ma:web="2e8d89c0-8cb9-4d24-bb26-734fe2118d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CDD0AF-8E1D-4665-8957-812CAE1EB95A}">
  <ds:schemaRefs>
    <ds:schemaRef ds:uri="http://schemas.microsoft.com/office/2006/metadata/properties"/>
    <ds:schemaRef ds:uri="http://schemas.microsoft.com/office/infopath/2007/PartnerControls"/>
    <ds:schemaRef ds:uri="9d6d5096-57f2-4b4b-ab53-981a4e08b73c"/>
    <ds:schemaRef ds:uri="2e8d89c0-8cb9-4d24-bb26-734fe2118d81"/>
  </ds:schemaRefs>
</ds:datastoreItem>
</file>

<file path=customXml/itemProps2.xml><?xml version="1.0" encoding="utf-8"?>
<ds:datastoreItem xmlns:ds="http://schemas.openxmlformats.org/officeDocument/2006/customXml" ds:itemID="{33953D4A-91D1-4BCC-8E08-7A0D56227CB9}">
  <ds:schemaRefs>
    <ds:schemaRef ds:uri="http://schemas.openxmlformats.org/officeDocument/2006/bibliography"/>
  </ds:schemaRefs>
</ds:datastoreItem>
</file>

<file path=customXml/itemProps3.xml><?xml version="1.0" encoding="utf-8"?>
<ds:datastoreItem xmlns:ds="http://schemas.openxmlformats.org/officeDocument/2006/customXml" ds:itemID="{8AEA3DE7-E175-4216-A2F7-7BF7621FAE73}">
  <ds:schemaRefs>
    <ds:schemaRef ds:uri="http://schemas.microsoft.com/sharepoint/v3/contenttype/forms"/>
  </ds:schemaRefs>
</ds:datastoreItem>
</file>

<file path=customXml/itemProps4.xml><?xml version="1.0" encoding="utf-8"?>
<ds:datastoreItem xmlns:ds="http://schemas.openxmlformats.org/officeDocument/2006/customXml" ds:itemID="{FF5C121D-0C38-47C7-9698-FFBE79C59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d5096-57f2-4b4b-ab53-981a4e08b73c"/>
    <ds:schemaRef ds:uri="2e8d89c0-8cb9-4d24-bb26-734fe2118d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352</Words>
  <Characters>2007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Ilford Jewish Primary School</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Senett</dc:creator>
  <cp:lastModifiedBy>Angela Mallach</cp:lastModifiedBy>
  <cp:revision>8</cp:revision>
  <cp:lastPrinted>2020-02-11T08:47:00Z</cp:lastPrinted>
  <dcterms:created xsi:type="dcterms:W3CDTF">2026-06-01T16:52:00Z</dcterms:created>
  <dcterms:modified xsi:type="dcterms:W3CDTF">2026-06-04T06:57:00Z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9000</vt:r8>
  </property>
  <property fmtid="{D5CDD505-2E9C-101B-9397-08002B2CF9AE}" pid="3" name="ContentTypeId">
    <vt:lpwstr>0x0101005FB20D7D08D54748B675C7862B410105</vt:lpwstr>
  </property>
  <property fmtid="{D5CDD505-2E9C-101B-9397-08002B2CF9AE}" pid="4" name="MediaServiceImageTags">
    <vt:lpwstr/>
  </property>
</Properties>
</file>